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9D" w:rsidRPr="00D21FEF" w:rsidRDefault="00D21FEF" w:rsidP="00D21FEF">
      <w:pPr>
        <w:jc w:val="center"/>
        <w:rPr>
          <w:rFonts w:ascii="Times New Roman" w:eastAsia="Calibri" w:hAnsi="Times New Roman" w:cs="Times New Roman"/>
          <w:sz w:val="28"/>
          <w:szCs w:val="28"/>
        </w:rPr>
      </w:pPr>
      <w:r w:rsidRPr="00D21FEF">
        <w:rPr>
          <w:rFonts w:ascii="Times New Roman" w:eastAsia="Calibri" w:hAnsi="Times New Roman" w:cs="Times New Roman"/>
          <w:sz w:val="28"/>
          <w:szCs w:val="28"/>
        </w:rPr>
        <w:t xml:space="preserve">МАДОУ «Детский сад общеразвивающего вида» Ново-Савиновского района </w:t>
      </w:r>
      <w:proofErr w:type="spellStart"/>
      <w:r w:rsidRPr="00D21FEF">
        <w:rPr>
          <w:rFonts w:ascii="Times New Roman" w:eastAsia="Calibri" w:hAnsi="Times New Roman" w:cs="Times New Roman"/>
          <w:sz w:val="28"/>
          <w:szCs w:val="28"/>
        </w:rPr>
        <w:t>г</w:t>
      </w:r>
      <w:proofErr w:type="gramStart"/>
      <w:r w:rsidRPr="00D21FEF">
        <w:rPr>
          <w:rFonts w:ascii="Times New Roman" w:eastAsia="Calibri" w:hAnsi="Times New Roman" w:cs="Times New Roman"/>
          <w:sz w:val="28"/>
          <w:szCs w:val="28"/>
        </w:rPr>
        <w:t>.К</w:t>
      </w:r>
      <w:proofErr w:type="gramEnd"/>
      <w:r w:rsidRPr="00D21FEF">
        <w:rPr>
          <w:rFonts w:ascii="Times New Roman" w:eastAsia="Calibri" w:hAnsi="Times New Roman" w:cs="Times New Roman"/>
          <w:sz w:val="28"/>
          <w:szCs w:val="28"/>
        </w:rPr>
        <w:t>азани</w:t>
      </w:r>
      <w:proofErr w:type="spellEnd"/>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F6349D" w:rsidRPr="00D21FEF" w:rsidRDefault="00D21FEF" w:rsidP="00F6349D">
      <w:pPr>
        <w:jc w:val="center"/>
        <w:rPr>
          <w:rFonts w:ascii="Times New Roman" w:eastAsia="Calibri" w:hAnsi="Times New Roman" w:cs="Times New Roman"/>
          <w:sz w:val="32"/>
          <w:szCs w:val="32"/>
        </w:rPr>
      </w:pPr>
      <w:r w:rsidRPr="00D21FEF">
        <w:rPr>
          <w:rFonts w:ascii="Times New Roman" w:eastAsia="Calibri" w:hAnsi="Times New Roman" w:cs="Times New Roman"/>
          <w:sz w:val="32"/>
          <w:szCs w:val="32"/>
        </w:rPr>
        <w:t>Авторская п</w:t>
      </w:r>
      <w:r w:rsidR="00F6349D" w:rsidRPr="00D21FEF">
        <w:rPr>
          <w:rFonts w:ascii="Times New Roman" w:eastAsia="Calibri" w:hAnsi="Times New Roman" w:cs="Times New Roman"/>
          <w:sz w:val="32"/>
          <w:szCs w:val="32"/>
        </w:rPr>
        <w:t>рограмма</w:t>
      </w:r>
    </w:p>
    <w:p w:rsidR="00F6349D" w:rsidRPr="00BB6240" w:rsidRDefault="000626A2" w:rsidP="00F6349D">
      <w:pPr>
        <w:jc w:val="center"/>
        <w:rPr>
          <w:rFonts w:ascii="Times New Roman" w:eastAsia="Calibri" w:hAnsi="Times New Roman" w:cs="Times New Roman"/>
          <w:sz w:val="28"/>
          <w:szCs w:val="28"/>
        </w:rPr>
      </w:pPr>
      <w:r>
        <w:rPr>
          <w:rFonts w:ascii="Times New Roman" w:eastAsia="Calibri" w:hAnsi="Times New Roman" w:cs="Times New Roman"/>
          <w:sz w:val="32"/>
          <w:szCs w:val="32"/>
        </w:rPr>
        <w:t xml:space="preserve">по сенсорному развитию </w:t>
      </w:r>
      <w:r w:rsidR="00F6349D" w:rsidRPr="00D21FEF">
        <w:rPr>
          <w:rFonts w:ascii="Times New Roman" w:eastAsia="Calibri" w:hAnsi="Times New Roman" w:cs="Times New Roman"/>
          <w:sz w:val="32"/>
          <w:szCs w:val="32"/>
        </w:rPr>
        <w:t xml:space="preserve"> детей раннего возраста</w:t>
      </w:r>
      <w:r w:rsidR="00F6349D">
        <w:rPr>
          <w:rFonts w:ascii="Times New Roman" w:eastAsia="Calibri" w:hAnsi="Times New Roman" w:cs="Times New Roman"/>
          <w:sz w:val="28"/>
          <w:szCs w:val="28"/>
        </w:rPr>
        <w:t xml:space="preserve">.                          </w:t>
      </w:r>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F6349D" w:rsidRDefault="00F6349D"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D21FEF" w:rsidP="00CC47EF">
      <w:pPr>
        <w:rPr>
          <w:rFonts w:ascii="Times New Roman" w:eastAsia="Calibri" w:hAnsi="Times New Roman" w:cs="Times New Roman"/>
          <w:sz w:val="28"/>
          <w:szCs w:val="28"/>
        </w:rPr>
      </w:pPr>
    </w:p>
    <w:p w:rsidR="00D21FEF" w:rsidRDefault="000626A2" w:rsidP="000626A2">
      <w:pPr>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Составила: воспитатель</w:t>
      </w:r>
    </w:p>
    <w:p w:rsidR="00F6349D" w:rsidRDefault="00D21FEF" w:rsidP="00D21FEF">
      <w:pPr>
        <w:jc w:val="right"/>
        <w:rPr>
          <w:rFonts w:ascii="Times New Roman" w:eastAsia="Calibri" w:hAnsi="Times New Roman" w:cs="Times New Roman"/>
          <w:sz w:val="28"/>
          <w:szCs w:val="28"/>
        </w:rPr>
      </w:pPr>
      <w:r>
        <w:rPr>
          <w:rFonts w:ascii="Times New Roman" w:eastAsia="Calibri" w:hAnsi="Times New Roman" w:cs="Times New Roman"/>
          <w:sz w:val="28"/>
          <w:szCs w:val="28"/>
        </w:rPr>
        <w:t>Мамедова С.А.</w:t>
      </w:r>
    </w:p>
    <w:p w:rsidR="00D21FEF" w:rsidRDefault="00D21FEF" w:rsidP="00D21FEF">
      <w:pPr>
        <w:jc w:val="right"/>
        <w:rPr>
          <w:rFonts w:ascii="Times New Roman" w:eastAsia="Calibri" w:hAnsi="Times New Roman" w:cs="Times New Roman"/>
          <w:sz w:val="28"/>
          <w:szCs w:val="28"/>
        </w:rPr>
      </w:pPr>
    </w:p>
    <w:p w:rsidR="00CC47EF" w:rsidRPr="00BB6240" w:rsidRDefault="00CC47EF" w:rsidP="002C2BB9">
      <w:pPr>
        <w:rPr>
          <w:rFonts w:ascii="Times New Roman" w:eastAsia="Calibri" w:hAnsi="Times New Roman" w:cs="Times New Roman"/>
          <w:sz w:val="28"/>
          <w:szCs w:val="28"/>
        </w:rPr>
      </w:pPr>
      <w:r w:rsidRPr="00BB6240">
        <w:rPr>
          <w:rFonts w:ascii="Times New Roman" w:eastAsia="Calibri" w:hAnsi="Times New Roman" w:cs="Times New Roman"/>
          <w:sz w:val="28"/>
          <w:szCs w:val="28"/>
        </w:rPr>
        <w:lastRenderedPageBreak/>
        <w:t xml:space="preserve">                                </w:t>
      </w:r>
      <w:r w:rsidR="004E1C26" w:rsidRPr="00BB6240">
        <w:rPr>
          <w:rFonts w:ascii="Times New Roman" w:eastAsia="Calibri" w:hAnsi="Times New Roman" w:cs="Times New Roman"/>
          <w:sz w:val="28"/>
          <w:szCs w:val="28"/>
        </w:rPr>
        <w:t xml:space="preserve">                  </w:t>
      </w:r>
      <w:r w:rsidRPr="00BB6240">
        <w:rPr>
          <w:rFonts w:ascii="Times New Roman" w:eastAsia="Calibri" w:hAnsi="Times New Roman" w:cs="Times New Roman"/>
          <w:sz w:val="28"/>
          <w:szCs w:val="28"/>
        </w:rPr>
        <w:t xml:space="preserve"> Пояснительная записка.</w:t>
      </w:r>
    </w:p>
    <w:p w:rsidR="0014581C" w:rsidRPr="00F6349D" w:rsidRDefault="00D85EE0" w:rsidP="002C2BB9">
      <w:pPr>
        <w:pStyle w:val="c10"/>
        <w:shd w:val="clear" w:color="auto" w:fill="FFFFFF"/>
        <w:spacing w:before="0" w:beforeAutospacing="0" w:after="0" w:afterAutospacing="0" w:line="276" w:lineRule="auto"/>
        <w:ind w:firstLine="900"/>
        <w:jc w:val="both"/>
        <w:rPr>
          <w:sz w:val="28"/>
          <w:szCs w:val="28"/>
        </w:rPr>
      </w:pPr>
      <w:r w:rsidRPr="00BB6240">
        <w:rPr>
          <w:rFonts w:eastAsia="Calibri"/>
          <w:sz w:val="28"/>
          <w:szCs w:val="28"/>
        </w:rPr>
        <w:t>Настоящая рабочая</w:t>
      </w:r>
      <w:r w:rsidR="004D6F98" w:rsidRPr="00BB6240">
        <w:rPr>
          <w:rFonts w:eastAsia="Calibri"/>
          <w:sz w:val="28"/>
          <w:szCs w:val="28"/>
        </w:rPr>
        <w:t xml:space="preserve"> программа </w:t>
      </w:r>
      <w:r w:rsidRPr="00BB6240">
        <w:rPr>
          <w:rFonts w:eastAsia="Calibri"/>
          <w:sz w:val="28"/>
          <w:szCs w:val="28"/>
        </w:rPr>
        <w:t xml:space="preserve"> разработана </w:t>
      </w:r>
      <w:r w:rsidR="005212BF" w:rsidRPr="00BB6240">
        <w:rPr>
          <w:rFonts w:eastAsia="Calibri"/>
          <w:sz w:val="28"/>
          <w:szCs w:val="28"/>
        </w:rPr>
        <w:t xml:space="preserve">воспитателем </w:t>
      </w:r>
      <w:r w:rsidR="004D6F98" w:rsidRPr="00BB6240">
        <w:rPr>
          <w:rFonts w:eastAsia="Calibri"/>
          <w:sz w:val="28"/>
          <w:szCs w:val="28"/>
        </w:rPr>
        <w:t xml:space="preserve">первой  младшей группы  </w:t>
      </w:r>
      <w:r w:rsidRPr="00BB6240">
        <w:rPr>
          <w:rFonts w:eastAsia="Calibri"/>
          <w:sz w:val="28"/>
          <w:szCs w:val="28"/>
        </w:rPr>
        <w:t xml:space="preserve"> ДОУ</w:t>
      </w:r>
      <w:r w:rsidR="004974E3" w:rsidRPr="00BB6240">
        <w:rPr>
          <w:rFonts w:eastAsia="Calibri"/>
          <w:sz w:val="28"/>
          <w:szCs w:val="28"/>
        </w:rPr>
        <w:t xml:space="preserve"> </w:t>
      </w:r>
      <w:r w:rsidRPr="00BB6240">
        <w:rPr>
          <w:rFonts w:eastAsia="Calibri"/>
          <w:sz w:val="28"/>
          <w:szCs w:val="28"/>
        </w:rPr>
        <w:t xml:space="preserve"> №</w:t>
      </w:r>
      <w:r w:rsidR="004D6F98" w:rsidRPr="00BB6240">
        <w:rPr>
          <w:rFonts w:eastAsia="Calibri"/>
          <w:sz w:val="28"/>
          <w:szCs w:val="28"/>
        </w:rPr>
        <w:t xml:space="preserve"> </w:t>
      </w:r>
      <w:r w:rsidRPr="00BB6240">
        <w:rPr>
          <w:rFonts w:eastAsia="Calibri"/>
          <w:sz w:val="28"/>
          <w:szCs w:val="28"/>
        </w:rPr>
        <w:t>122 Мамедовой С.А</w:t>
      </w:r>
      <w:r w:rsidR="004D6F98" w:rsidRPr="00BB6240">
        <w:rPr>
          <w:rFonts w:eastAsia="Calibri"/>
          <w:sz w:val="28"/>
          <w:szCs w:val="28"/>
        </w:rPr>
        <w:t>.</w:t>
      </w:r>
      <w:r w:rsidRPr="00BB6240">
        <w:rPr>
          <w:rFonts w:eastAsia="Calibri"/>
          <w:sz w:val="28"/>
          <w:szCs w:val="28"/>
        </w:rPr>
        <w:t xml:space="preserve"> </w:t>
      </w:r>
      <w:r w:rsidR="000675BD" w:rsidRPr="00BB6240">
        <w:rPr>
          <w:rFonts w:eastAsia="Calibri"/>
          <w:sz w:val="28"/>
          <w:szCs w:val="28"/>
        </w:rPr>
        <w:t>по теме</w:t>
      </w:r>
      <w:r w:rsidR="00CC47EF" w:rsidRPr="00BB6240">
        <w:rPr>
          <w:rFonts w:eastAsia="Calibri"/>
          <w:sz w:val="28"/>
          <w:szCs w:val="28"/>
        </w:rPr>
        <w:t>: «Сенсорное развитие</w:t>
      </w:r>
      <w:r w:rsidR="004974E3" w:rsidRPr="00BB6240">
        <w:rPr>
          <w:rFonts w:eastAsia="Calibri"/>
          <w:sz w:val="28"/>
          <w:szCs w:val="28"/>
        </w:rPr>
        <w:t xml:space="preserve"> </w:t>
      </w:r>
      <w:r w:rsidR="00CC47EF" w:rsidRPr="00BB6240">
        <w:rPr>
          <w:rFonts w:eastAsia="Calibri"/>
          <w:sz w:val="28"/>
          <w:szCs w:val="28"/>
        </w:rPr>
        <w:t xml:space="preserve"> детей раннего возраста»</w:t>
      </w:r>
      <w:r w:rsidR="000271C9" w:rsidRPr="00BB6240">
        <w:rPr>
          <w:rFonts w:eastAsia="Calibri"/>
          <w:sz w:val="28"/>
          <w:szCs w:val="28"/>
        </w:rPr>
        <w:t xml:space="preserve">. Над </w:t>
      </w:r>
      <w:r w:rsidR="000675BD" w:rsidRPr="00BB6240">
        <w:rPr>
          <w:rFonts w:eastAsia="Calibri"/>
          <w:sz w:val="28"/>
          <w:szCs w:val="28"/>
        </w:rPr>
        <w:t xml:space="preserve">этой </w:t>
      </w:r>
      <w:r w:rsidR="000271C9" w:rsidRPr="00BB6240">
        <w:rPr>
          <w:rFonts w:eastAsia="Calibri"/>
          <w:sz w:val="28"/>
          <w:szCs w:val="28"/>
        </w:rPr>
        <w:t>темой</w:t>
      </w:r>
      <w:r w:rsidR="00CC47EF" w:rsidRPr="00BB6240">
        <w:rPr>
          <w:rFonts w:eastAsia="Calibri"/>
          <w:sz w:val="28"/>
          <w:szCs w:val="28"/>
        </w:rPr>
        <w:t xml:space="preserve"> начала работать в 2013 году.</w:t>
      </w:r>
      <w:r w:rsidR="000271C9" w:rsidRPr="00BB6240">
        <w:rPr>
          <w:rFonts w:eastAsia="Calibri"/>
          <w:sz w:val="28"/>
          <w:szCs w:val="28"/>
        </w:rPr>
        <w:t xml:space="preserve"> </w:t>
      </w:r>
      <w:r w:rsidR="005212BF" w:rsidRPr="00BB6240">
        <w:rPr>
          <w:rFonts w:eastAsia="Calibri"/>
          <w:sz w:val="28"/>
          <w:szCs w:val="28"/>
        </w:rPr>
        <w:t xml:space="preserve"> </w:t>
      </w:r>
      <w:r w:rsidR="004D6F98" w:rsidRPr="00BB6240">
        <w:rPr>
          <w:rFonts w:eastAsia="Calibri"/>
          <w:sz w:val="28"/>
          <w:szCs w:val="28"/>
        </w:rPr>
        <w:t xml:space="preserve">Программа </w:t>
      </w:r>
      <w:r w:rsidR="000675BD" w:rsidRPr="00BB6240">
        <w:rPr>
          <w:rFonts w:eastAsia="Calibri"/>
          <w:sz w:val="28"/>
          <w:szCs w:val="28"/>
        </w:rPr>
        <w:t xml:space="preserve">предназначена для </w:t>
      </w:r>
      <w:r w:rsidR="004D6F98" w:rsidRPr="00BB6240">
        <w:rPr>
          <w:rFonts w:eastAsia="Calibri"/>
          <w:sz w:val="28"/>
          <w:szCs w:val="28"/>
        </w:rPr>
        <w:t xml:space="preserve"> воспитания и обучения  детей раннего   возраста,   с учетом индивидуальных особенностей по основным направлениям: физическому, познавательно</w:t>
      </w:r>
      <w:r w:rsidR="000675BD" w:rsidRPr="00BB6240">
        <w:rPr>
          <w:rFonts w:eastAsia="Calibri"/>
          <w:sz w:val="28"/>
          <w:szCs w:val="28"/>
        </w:rPr>
        <w:t>му,  речевому и художественн</w:t>
      </w:r>
      <w:proofErr w:type="gramStart"/>
      <w:r w:rsidR="000675BD" w:rsidRPr="00BB6240">
        <w:rPr>
          <w:rFonts w:eastAsia="Calibri"/>
          <w:sz w:val="28"/>
          <w:szCs w:val="28"/>
        </w:rPr>
        <w:t>о-</w:t>
      </w:r>
      <w:proofErr w:type="gramEnd"/>
      <w:r w:rsidR="00BB6240" w:rsidRPr="00BB6240">
        <w:rPr>
          <w:rFonts w:eastAsia="Calibri"/>
          <w:sz w:val="28"/>
          <w:szCs w:val="28"/>
        </w:rPr>
        <w:t xml:space="preserve"> эстетическому развитию и </w:t>
      </w:r>
      <w:r w:rsidR="000271C9" w:rsidRPr="00BB6240">
        <w:rPr>
          <w:color w:val="000000"/>
          <w:sz w:val="28"/>
          <w:szCs w:val="28"/>
          <w:shd w:val="clear" w:color="auto" w:fill="FFFFFF"/>
        </w:rPr>
        <w:t xml:space="preserve">составлена на основе методических рекомендаций </w:t>
      </w:r>
      <w:r w:rsidR="00F6349D">
        <w:rPr>
          <w:color w:val="000000"/>
          <w:sz w:val="28"/>
          <w:szCs w:val="28"/>
          <w:shd w:val="clear" w:color="auto" w:fill="FFFFFF"/>
        </w:rPr>
        <w:t>к «Программе</w:t>
      </w:r>
      <w:r w:rsidR="000271C9" w:rsidRPr="00BB6240">
        <w:rPr>
          <w:color w:val="000000"/>
          <w:sz w:val="28"/>
          <w:szCs w:val="28"/>
          <w:shd w:val="clear" w:color="auto" w:fill="FFFFFF"/>
        </w:rPr>
        <w:t xml:space="preserve"> воспитания и обучения детей </w:t>
      </w:r>
      <w:r w:rsidR="000626A2">
        <w:rPr>
          <w:color w:val="000000"/>
          <w:sz w:val="28"/>
          <w:szCs w:val="28"/>
          <w:shd w:val="clear" w:color="auto" w:fill="FFFFFF"/>
        </w:rPr>
        <w:t xml:space="preserve">в </w:t>
      </w:r>
      <w:r w:rsidR="000271C9" w:rsidRPr="00BB6240">
        <w:rPr>
          <w:color w:val="000000"/>
          <w:sz w:val="28"/>
          <w:szCs w:val="28"/>
          <w:shd w:val="clear" w:color="auto" w:fill="FFFFFF"/>
        </w:rPr>
        <w:t>детском саду».</w:t>
      </w:r>
      <w:r w:rsidR="000271C9" w:rsidRPr="00BB6240">
        <w:rPr>
          <w:color w:val="000000"/>
          <w:sz w:val="28"/>
          <w:szCs w:val="28"/>
        </w:rPr>
        <w:t xml:space="preserve"> Возраст детей</w:t>
      </w:r>
      <w:r w:rsidR="00BB6240" w:rsidRPr="00BB6240">
        <w:rPr>
          <w:color w:val="000000"/>
          <w:sz w:val="28"/>
          <w:szCs w:val="28"/>
        </w:rPr>
        <w:t>,</w:t>
      </w:r>
      <w:r w:rsidR="000271C9" w:rsidRPr="00BB6240">
        <w:rPr>
          <w:color w:val="000000"/>
          <w:sz w:val="28"/>
          <w:szCs w:val="28"/>
        </w:rPr>
        <w:t xml:space="preserve">  участвующих в реализации программы</w:t>
      </w:r>
      <w:r w:rsidR="00BB6240" w:rsidRPr="00BB6240">
        <w:rPr>
          <w:color w:val="000000"/>
          <w:sz w:val="28"/>
          <w:szCs w:val="28"/>
        </w:rPr>
        <w:t>,</w:t>
      </w:r>
      <w:r w:rsidR="000626A2">
        <w:rPr>
          <w:color w:val="000000"/>
          <w:sz w:val="28"/>
          <w:szCs w:val="28"/>
        </w:rPr>
        <w:t xml:space="preserve">  2-3 лет</w:t>
      </w:r>
      <w:r w:rsidR="000271C9" w:rsidRPr="00BB6240">
        <w:rPr>
          <w:color w:val="000000"/>
          <w:sz w:val="28"/>
          <w:szCs w:val="28"/>
        </w:rPr>
        <w:t xml:space="preserve">. </w:t>
      </w:r>
      <w:r w:rsidR="000271C9" w:rsidRPr="00F6349D">
        <w:rPr>
          <w:rFonts w:eastAsia="Calibri"/>
          <w:sz w:val="28"/>
          <w:szCs w:val="28"/>
        </w:rPr>
        <w:t>Успешность умственного, физического, эстетического во</w:t>
      </w:r>
      <w:r w:rsidR="00026A7B" w:rsidRPr="00F6349D">
        <w:rPr>
          <w:rFonts w:eastAsia="Calibri"/>
          <w:sz w:val="28"/>
          <w:szCs w:val="28"/>
        </w:rPr>
        <w:t xml:space="preserve">спитания  </w:t>
      </w:r>
      <w:r w:rsidR="000271C9" w:rsidRPr="00F6349D">
        <w:rPr>
          <w:rFonts w:eastAsia="Calibri"/>
          <w:sz w:val="28"/>
          <w:szCs w:val="28"/>
        </w:rPr>
        <w:t>зависит</w:t>
      </w:r>
      <w:r w:rsidR="00F6349D">
        <w:rPr>
          <w:rFonts w:eastAsia="Calibri"/>
          <w:sz w:val="28"/>
          <w:szCs w:val="28"/>
        </w:rPr>
        <w:t>,</w:t>
      </w:r>
      <w:r w:rsidR="000271C9" w:rsidRPr="00F6349D">
        <w:rPr>
          <w:rFonts w:eastAsia="Calibri"/>
          <w:sz w:val="28"/>
          <w:szCs w:val="28"/>
        </w:rPr>
        <w:t xml:space="preserve"> </w:t>
      </w:r>
      <w:r w:rsidR="00F6349D">
        <w:rPr>
          <w:rFonts w:eastAsia="Calibri"/>
          <w:sz w:val="28"/>
          <w:szCs w:val="28"/>
        </w:rPr>
        <w:t>насколько совершенно дети  слышат, видят, осязаю</w:t>
      </w:r>
      <w:r w:rsidR="000271C9" w:rsidRPr="00F6349D">
        <w:rPr>
          <w:rFonts w:eastAsia="Calibri"/>
          <w:sz w:val="28"/>
          <w:szCs w:val="28"/>
        </w:rPr>
        <w:t>т окружающее.</w:t>
      </w:r>
      <w:r w:rsidR="00026A7B" w:rsidRPr="00F6349D">
        <w:rPr>
          <w:rFonts w:eastAsia="Calibri"/>
          <w:sz w:val="28"/>
          <w:szCs w:val="28"/>
        </w:rPr>
        <w:t xml:space="preserve"> </w:t>
      </w:r>
    </w:p>
    <w:p w:rsidR="0014581C" w:rsidRPr="00BB6240" w:rsidRDefault="000675BD" w:rsidP="002C2BB9">
      <w:pPr>
        <w:spacing w:after="0"/>
        <w:jc w:val="both"/>
        <w:rPr>
          <w:rFonts w:ascii="Times New Roman" w:eastAsia="Calibri" w:hAnsi="Times New Roman" w:cs="Times New Roman"/>
          <w:sz w:val="28"/>
          <w:szCs w:val="28"/>
        </w:rPr>
      </w:pPr>
      <w:r w:rsidRPr="00BB6240">
        <w:rPr>
          <w:rFonts w:ascii="Times New Roman" w:eastAsia="Calibri" w:hAnsi="Times New Roman" w:cs="Times New Roman"/>
          <w:sz w:val="28"/>
          <w:szCs w:val="28"/>
        </w:rPr>
        <w:t>Раннее детство – это фундамент всех человеческих начал. Именно в ранние годы закладываются основы здоровья и интеллекта малыша.</w:t>
      </w:r>
      <w:r w:rsidR="00BB6240" w:rsidRPr="00BB6240">
        <w:rPr>
          <w:rFonts w:ascii="Times New Roman" w:eastAsia="Calibri" w:hAnsi="Times New Roman" w:cs="Times New Roman"/>
          <w:sz w:val="28"/>
          <w:szCs w:val="28"/>
        </w:rPr>
        <w:t xml:space="preserve"> </w:t>
      </w:r>
      <w:r w:rsidR="0014581C" w:rsidRPr="00BB6240">
        <w:rPr>
          <w:rFonts w:ascii="Times New Roman" w:eastAsia="Calibri" w:hAnsi="Times New Roman" w:cs="Times New Roman"/>
          <w:sz w:val="28"/>
          <w:szCs w:val="28"/>
        </w:rPr>
        <w:t xml:space="preserve">Профессор Н.М. </w:t>
      </w:r>
      <w:proofErr w:type="spellStart"/>
      <w:r w:rsidR="0014581C" w:rsidRPr="00BB6240">
        <w:rPr>
          <w:rFonts w:ascii="Times New Roman" w:eastAsia="Calibri" w:hAnsi="Times New Roman" w:cs="Times New Roman"/>
          <w:sz w:val="28"/>
          <w:szCs w:val="28"/>
        </w:rPr>
        <w:t>Щелованов</w:t>
      </w:r>
      <w:proofErr w:type="spellEnd"/>
      <w:r w:rsidR="0014581C" w:rsidRPr="00BB6240">
        <w:rPr>
          <w:rFonts w:ascii="Times New Roman" w:eastAsia="Calibri" w:hAnsi="Times New Roman" w:cs="Times New Roman"/>
          <w:sz w:val="28"/>
          <w:szCs w:val="28"/>
        </w:rPr>
        <w:t xml:space="preserve"> называл ранний возраст «золотой порой» сенсорного развития. </w:t>
      </w:r>
      <w:r w:rsidR="00BB6240" w:rsidRPr="00BB6240">
        <w:rPr>
          <w:rFonts w:ascii="Times New Roman" w:eastAsia="Calibri" w:hAnsi="Times New Roman" w:cs="Times New Roman"/>
          <w:sz w:val="28"/>
          <w:szCs w:val="28"/>
        </w:rPr>
        <w:t xml:space="preserve">Сенсорное развитие – это </w:t>
      </w:r>
      <w:r w:rsidR="00F6349D">
        <w:rPr>
          <w:rFonts w:ascii="Times New Roman" w:eastAsia="Calibri" w:hAnsi="Times New Roman" w:cs="Times New Roman"/>
          <w:sz w:val="28"/>
          <w:szCs w:val="28"/>
        </w:rPr>
        <w:t xml:space="preserve">развитие </w:t>
      </w:r>
      <w:r w:rsidR="00BB6240" w:rsidRPr="00BB6240">
        <w:rPr>
          <w:rFonts w:ascii="Times New Roman" w:eastAsia="Calibri" w:hAnsi="Times New Roman" w:cs="Times New Roman"/>
          <w:sz w:val="28"/>
          <w:szCs w:val="28"/>
        </w:rPr>
        <w:t xml:space="preserve">процессов восприятия и представлений о предметах и явлениях окружающей среды. </w:t>
      </w:r>
      <w:r w:rsidR="0014581C" w:rsidRPr="00BB6240">
        <w:rPr>
          <w:rFonts w:ascii="Times New Roman" w:eastAsia="Calibri" w:hAnsi="Times New Roman" w:cs="Times New Roman"/>
          <w:sz w:val="28"/>
          <w:szCs w:val="28"/>
        </w:rPr>
        <w:t xml:space="preserve">Ребенок рождается на свет с готовыми органами чувств. Чтобы развитие проходило полноценно, необходимо организовать целенаправленное воздействие со стороны окружающей среды на органы чувств ребенка. Его следует научить рассматриванию, ощупыванию, выслушиванию и т.п., т.е. сформировать у него перцептивные действия. </w:t>
      </w:r>
    </w:p>
    <w:p w:rsidR="00961C56" w:rsidRPr="00BB6240" w:rsidRDefault="0014581C" w:rsidP="002C2BB9">
      <w:pPr>
        <w:spacing w:after="0"/>
        <w:jc w:val="both"/>
        <w:rPr>
          <w:rFonts w:ascii="Times New Roman" w:eastAsia="Calibri" w:hAnsi="Times New Roman" w:cs="Times New Roman"/>
          <w:sz w:val="28"/>
          <w:szCs w:val="28"/>
        </w:rPr>
      </w:pPr>
      <w:r w:rsidRPr="00BB6240">
        <w:rPr>
          <w:rFonts w:ascii="Times New Roman" w:eastAsia="Calibri" w:hAnsi="Times New Roman" w:cs="Times New Roman"/>
          <w:sz w:val="28"/>
          <w:szCs w:val="28"/>
        </w:rPr>
        <w:t xml:space="preserve">  </w:t>
      </w:r>
      <w:r w:rsidR="004E1C26" w:rsidRPr="00BB6240">
        <w:rPr>
          <w:rFonts w:ascii="Times New Roman" w:eastAsia="Calibri" w:hAnsi="Times New Roman" w:cs="Times New Roman"/>
          <w:sz w:val="28"/>
          <w:szCs w:val="28"/>
        </w:rPr>
        <w:t xml:space="preserve">   </w:t>
      </w:r>
      <w:r w:rsidRPr="00BB6240">
        <w:rPr>
          <w:rFonts w:ascii="Times New Roman" w:eastAsia="Calibri" w:hAnsi="Times New Roman" w:cs="Times New Roman"/>
          <w:sz w:val="28"/>
          <w:szCs w:val="28"/>
        </w:rPr>
        <w:t xml:space="preserve"> Ведущим видом деятельности и основой становления ребенка до 3 лет является предметная игра. С детьми этого возраста проводятся занятия в игровой форме, в которых усвоение какого-либо материала протекает незаметно для малышей, в практической деятельности. Следовательно, главное в этом возрасте – обогащение чувственного опыта, необходимого для полноценного восприятия окружающей среды, и в первую очередь – пополнение представлений о свойствах предметов: их цвете, форме, величине окружающих предметов, положении в пространстве и т.п.</w:t>
      </w:r>
      <w:r w:rsidR="00961C56" w:rsidRPr="00BB6240">
        <w:rPr>
          <w:rFonts w:ascii="Times New Roman" w:eastAsia="Calibri" w:hAnsi="Times New Roman" w:cs="Times New Roman"/>
          <w:sz w:val="28"/>
          <w:szCs w:val="28"/>
        </w:rPr>
        <w:t xml:space="preserve"> С восприятия предметов и явлений окружающего мира и начинается познание. </w:t>
      </w:r>
      <w:r w:rsidR="004E1C26" w:rsidRPr="00BB6240">
        <w:rPr>
          <w:rFonts w:ascii="Times New Roman" w:eastAsia="Calibri" w:hAnsi="Times New Roman" w:cs="Times New Roman"/>
          <w:sz w:val="28"/>
          <w:szCs w:val="28"/>
        </w:rPr>
        <w:t xml:space="preserve">        </w:t>
      </w:r>
      <w:r w:rsidR="00961C56" w:rsidRPr="00BB6240">
        <w:rPr>
          <w:rFonts w:ascii="Times New Roman" w:eastAsia="Calibri" w:hAnsi="Times New Roman" w:cs="Times New Roman"/>
          <w:sz w:val="28"/>
          <w:szCs w:val="28"/>
        </w:rPr>
        <w:t>Конечно, каждый ребенок даже без цел</w:t>
      </w:r>
      <w:r w:rsidR="00D726CC" w:rsidRPr="00BB6240">
        <w:rPr>
          <w:rFonts w:ascii="Times New Roman" w:eastAsia="Calibri" w:hAnsi="Times New Roman" w:cs="Times New Roman"/>
          <w:sz w:val="28"/>
          <w:szCs w:val="28"/>
        </w:rPr>
        <w:t>ен</w:t>
      </w:r>
      <w:r w:rsidR="00BB6240" w:rsidRPr="00BB6240">
        <w:rPr>
          <w:rFonts w:ascii="Times New Roman" w:eastAsia="Calibri" w:hAnsi="Times New Roman" w:cs="Times New Roman"/>
          <w:sz w:val="28"/>
          <w:szCs w:val="28"/>
        </w:rPr>
        <w:t>аправленного воспитания, может  воспринимать</w:t>
      </w:r>
      <w:r w:rsidR="00961C56" w:rsidRPr="00BB6240">
        <w:rPr>
          <w:rFonts w:ascii="Times New Roman" w:eastAsia="Calibri" w:hAnsi="Times New Roman" w:cs="Times New Roman"/>
          <w:sz w:val="28"/>
          <w:szCs w:val="28"/>
        </w:rPr>
        <w:t xml:space="preserve">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органы чувств ребенка.</w:t>
      </w:r>
    </w:p>
    <w:p w:rsidR="00961C56" w:rsidRPr="00BB6240" w:rsidRDefault="004E1C26" w:rsidP="002C2BB9">
      <w:pPr>
        <w:spacing w:after="0"/>
        <w:jc w:val="both"/>
        <w:rPr>
          <w:rFonts w:ascii="Times New Roman" w:eastAsia="Calibri" w:hAnsi="Times New Roman" w:cs="Times New Roman"/>
          <w:sz w:val="28"/>
          <w:szCs w:val="28"/>
        </w:rPr>
      </w:pPr>
      <w:r w:rsidRPr="00BB6240">
        <w:rPr>
          <w:rFonts w:ascii="Times New Roman" w:eastAsia="Calibri" w:hAnsi="Times New Roman" w:cs="Times New Roman"/>
          <w:sz w:val="28"/>
          <w:szCs w:val="28"/>
        </w:rPr>
        <w:t xml:space="preserve">       </w:t>
      </w:r>
      <w:r w:rsidR="00961C56" w:rsidRPr="00BB6240">
        <w:rPr>
          <w:rFonts w:ascii="Times New Roman" w:eastAsia="Calibri" w:hAnsi="Times New Roman" w:cs="Times New Roman"/>
          <w:sz w:val="28"/>
          <w:szCs w:val="28"/>
        </w:rPr>
        <w:t>Содержанием данной программы является</w:t>
      </w:r>
      <w:r w:rsidR="002276DD">
        <w:rPr>
          <w:rFonts w:ascii="Times New Roman" w:eastAsia="Calibri" w:hAnsi="Times New Roman" w:cs="Times New Roman"/>
          <w:sz w:val="28"/>
          <w:szCs w:val="28"/>
        </w:rPr>
        <w:t xml:space="preserve"> развитие </w:t>
      </w:r>
      <w:r w:rsidR="00961C56" w:rsidRPr="00BB6240">
        <w:rPr>
          <w:rFonts w:ascii="Times New Roman" w:eastAsia="Calibri" w:hAnsi="Times New Roman" w:cs="Times New Roman"/>
          <w:sz w:val="28"/>
          <w:szCs w:val="28"/>
        </w:rPr>
        <w:t xml:space="preserve"> сенсорной культуры ребенка в области восприятия формы, величины, цвета, формирования </w:t>
      </w:r>
      <w:r w:rsidR="00961C56" w:rsidRPr="00BB6240">
        <w:rPr>
          <w:rFonts w:ascii="Times New Roman" w:eastAsia="Calibri" w:hAnsi="Times New Roman" w:cs="Times New Roman"/>
          <w:sz w:val="28"/>
          <w:szCs w:val="28"/>
        </w:rPr>
        <w:lastRenderedPageBreak/>
        <w:t>целостного образа предмета, восприятия пространства и ориентиро</w:t>
      </w:r>
      <w:r w:rsidR="002276DD">
        <w:rPr>
          <w:rFonts w:ascii="Times New Roman" w:eastAsia="Calibri" w:hAnsi="Times New Roman" w:cs="Times New Roman"/>
          <w:sz w:val="28"/>
          <w:szCs w:val="28"/>
        </w:rPr>
        <w:t xml:space="preserve">вка в нем, развитие </w:t>
      </w:r>
      <w:r w:rsidR="00961C56" w:rsidRPr="00BB6240">
        <w:rPr>
          <w:rFonts w:ascii="Times New Roman" w:eastAsia="Calibri" w:hAnsi="Times New Roman" w:cs="Times New Roman"/>
          <w:sz w:val="28"/>
          <w:szCs w:val="28"/>
        </w:rPr>
        <w:t>слухового внимания, неречевого и речевого слуха. Все это составляет основное содержание сенсорного воспитания в детском саду. Программа представляет собой систему дидактических игр и упражнений, направленных на последовательное развитие у детей основных свой</w:t>
      </w:r>
      <w:proofErr w:type="gramStart"/>
      <w:r w:rsidR="00961C56" w:rsidRPr="00BB6240">
        <w:rPr>
          <w:rFonts w:ascii="Times New Roman" w:eastAsia="Calibri" w:hAnsi="Times New Roman" w:cs="Times New Roman"/>
          <w:sz w:val="28"/>
          <w:szCs w:val="28"/>
        </w:rPr>
        <w:t>ств пр</w:t>
      </w:r>
      <w:proofErr w:type="gramEnd"/>
      <w:r w:rsidR="00961C56" w:rsidRPr="00BB6240">
        <w:rPr>
          <w:rFonts w:ascii="Times New Roman" w:eastAsia="Calibri" w:hAnsi="Times New Roman" w:cs="Times New Roman"/>
          <w:sz w:val="28"/>
          <w:szCs w:val="28"/>
        </w:rPr>
        <w:t>едметов.</w:t>
      </w:r>
    </w:p>
    <w:p w:rsidR="00961C56" w:rsidRPr="00BB6240" w:rsidRDefault="004E1C26" w:rsidP="002C2BB9">
      <w:pPr>
        <w:spacing w:after="0"/>
        <w:jc w:val="both"/>
        <w:rPr>
          <w:rFonts w:ascii="Times New Roman" w:eastAsia="Calibri" w:hAnsi="Times New Roman" w:cs="Times New Roman"/>
          <w:sz w:val="28"/>
          <w:szCs w:val="28"/>
        </w:rPr>
      </w:pPr>
      <w:r w:rsidRPr="00BB6240">
        <w:rPr>
          <w:rFonts w:ascii="Times New Roman" w:eastAsia="Calibri" w:hAnsi="Times New Roman" w:cs="Times New Roman"/>
          <w:sz w:val="28"/>
          <w:szCs w:val="28"/>
        </w:rPr>
        <w:t xml:space="preserve">      </w:t>
      </w:r>
      <w:r w:rsidR="00BB6240" w:rsidRPr="00BB6240">
        <w:rPr>
          <w:rFonts w:ascii="Times New Roman" w:eastAsia="Calibri" w:hAnsi="Times New Roman" w:cs="Times New Roman"/>
          <w:sz w:val="28"/>
          <w:szCs w:val="28"/>
        </w:rPr>
        <w:t xml:space="preserve">Работая над данной темой, убеждаюсь </w:t>
      </w:r>
      <w:r w:rsidR="00961C56" w:rsidRPr="00BB6240">
        <w:rPr>
          <w:rFonts w:ascii="Times New Roman" w:eastAsia="Calibri" w:hAnsi="Times New Roman" w:cs="Times New Roman"/>
          <w:sz w:val="28"/>
          <w:szCs w:val="28"/>
        </w:rPr>
        <w:t>в том, что 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сенсорное развитие. Насколько хорошо будет развит ребенок в раннем детстве, настолько просто и естественно он будет овладевать новым в зрелом возрасте.</w:t>
      </w:r>
    </w:p>
    <w:p w:rsidR="00EA79D4" w:rsidRDefault="00961C56" w:rsidP="002C2BB9">
      <w:pPr>
        <w:spacing w:after="0"/>
        <w:jc w:val="both"/>
        <w:rPr>
          <w:rFonts w:ascii="Times New Roman" w:eastAsia="Calibri" w:hAnsi="Times New Roman" w:cs="Times New Roman"/>
          <w:sz w:val="28"/>
          <w:szCs w:val="28"/>
        </w:rPr>
      </w:pPr>
      <w:r w:rsidRPr="00BB6240">
        <w:rPr>
          <w:rFonts w:ascii="Times New Roman" w:eastAsia="Calibri" w:hAnsi="Times New Roman" w:cs="Times New Roman"/>
          <w:sz w:val="28"/>
          <w:szCs w:val="28"/>
        </w:rPr>
        <w:t xml:space="preserve">     Из проведенной работы </w:t>
      </w:r>
      <w:r w:rsidR="00BB6240" w:rsidRPr="00BB6240">
        <w:rPr>
          <w:rFonts w:ascii="Times New Roman" w:eastAsia="Calibri" w:hAnsi="Times New Roman" w:cs="Times New Roman"/>
          <w:sz w:val="28"/>
          <w:szCs w:val="28"/>
        </w:rPr>
        <w:t>п</w:t>
      </w:r>
      <w:r w:rsidRPr="00BB6240">
        <w:rPr>
          <w:rFonts w:ascii="Times New Roman" w:eastAsia="Calibri" w:hAnsi="Times New Roman" w:cs="Times New Roman"/>
          <w:sz w:val="28"/>
          <w:szCs w:val="28"/>
        </w:rPr>
        <w:t>о сенсорном</w:t>
      </w:r>
      <w:r w:rsidR="00BB6240" w:rsidRPr="00BB6240">
        <w:rPr>
          <w:rFonts w:ascii="Times New Roman" w:eastAsia="Calibri" w:hAnsi="Times New Roman" w:cs="Times New Roman"/>
          <w:sz w:val="28"/>
          <w:szCs w:val="28"/>
        </w:rPr>
        <w:t>у развитию</w:t>
      </w:r>
      <w:r w:rsidRPr="00BB6240">
        <w:rPr>
          <w:rFonts w:ascii="Times New Roman" w:eastAsia="Calibri" w:hAnsi="Times New Roman" w:cs="Times New Roman"/>
          <w:sz w:val="28"/>
          <w:szCs w:val="28"/>
        </w:rPr>
        <w:t xml:space="preserve"> детей, узнала много нового, интересного и полезного для дальнейшей работы. Изучение этой темы поможет найти более эффективные методы и приемы знакомства детей с сенсорными эталонами, обучения дошкольников обследовательским действиям при восприятии. Именно сенсорное воспитание включает в себя формирование восприятия формы, величины, цвета, пространственных отношений между предметами, а также музыкального слуха, совершенствование звукового анализа родной речи, развитие мышечного чувства и др.</w:t>
      </w:r>
    </w:p>
    <w:p w:rsidR="00961C56" w:rsidRPr="00EA79D4" w:rsidRDefault="00EA79D4" w:rsidP="002C2BB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1C56" w:rsidRPr="004E1C26">
        <w:rPr>
          <w:rFonts w:ascii="Times New Roman" w:eastAsia="Times New Roman" w:hAnsi="Times New Roman" w:cs="Calibri"/>
          <w:sz w:val="28"/>
          <w:szCs w:val="28"/>
          <w:lang w:eastAsia="ru-RU"/>
        </w:rPr>
        <w:t xml:space="preserve"> </w:t>
      </w:r>
      <w:r w:rsidR="00961C56" w:rsidRPr="004E1C26">
        <w:rPr>
          <w:rFonts w:ascii="Times New Roman" w:eastAsia="Times New Roman" w:hAnsi="Times New Roman" w:cs="Times New Roman"/>
          <w:b/>
          <w:bCs/>
          <w:color w:val="000000"/>
          <w:sz w:val="28"/>
          <w:szCs w:val="28"/>
          <w:lang w:eastAsia="ru-RU"/>
        </w:rPr>
        <w:t>Основная </w:t>
      </w:r>
      <w:r w:rsidR="00961C56" w:rsidRPr="00EA79D4">
        <w:rPr>
          <w:rFonts w:ascii="Times New Roman" w:eastAsia="Times New Roman" w:hAnsi="Times New Roman" w:cs="Times New Roman"/>
          <w:b/>
          <w:bCs/>
          <w:color w:val="000000"/>
          <w:sz w:val="28"/>
          <w:szCs w:val="28"/>
          <w:lang w:eastAsia="ru-RU"/>
        </w:rPr>
        <w:t>цель</w:t>
      </w:r>
      <w:r w:rsidR="00961C56" w:rsidRPr="004E1C26">
        <w:rPr>
          <w:rFonts w:ascii="Times New Roman" w:eastAsia="Times New Roman" w:hAnsi="Times New Roman" w:cs="Times New Roman"/>
          <w:b/>
          <w:bCs/>
          <w:color w:val="000000"/>
          <w:sz w:val="28"/>
          <w:szCs w:val="28"/>
          <w:lang w:eastAsia="ru-RU"/>
        </w:rPr>
        <w:t> рабочей программы - </w:t>
      </w:r>
      <w:r w:rsidR="00961C56" w:rsidRPr="004E1C26">
        <w:rPr>
          <w:rFonts w:ascii="Times New Roman" w:eastAsia="Times New Roman" w:hAnsi="Times New Roman" w:cs="Times New Roman"/>
          <w:color w:val="000000"/>
          <w:sz w:val="28"/>
          <w:szCs w:val="28"/>
          <w:lang w:eastAsia="ru-RU"/>
        </w:rPr>
        <w:t xml:space="preserve">обогащение чувственного </w:t>
      </w:r>
      <w:r w:rsidR="00961C56" w:rsidRPr="00EA79D4">
        <w:rPr>
          <w:rFonts w:ascii="Times New Roman" w:eastAsia="Times New Roman" w:hAnsi="Times New Roman" w:cs="Times New Roman"/>
          <w:color w:val="000000"/>
          <w:sz w:val="28"/>
          <w:szCs w:val="28"/>
          <w:lang w:eastAsia="ru-RU"/>
        </w:rPr>
        <w:t>опыта детей раннего возраста, формирование предпосылок для  дальнейшего</w:t>
      </w:r>
      <w:r w:rsidR="00961C56" w:rsidRPr="00EA79D4">
        <w:rPr>
          <w:rFonts w:ascii="Times New Roman" w:eastAsia="Times New Roman" w:hAnsi="Times New Roman" w:cs="Times New Roman"/>
          <w:b/>
          <w:bCs/>
          <w:i/>
          <w:iCs/>
          <w:color w:val="000000"/>
          <w:sz w:val="28"/>
          <w:szCs w:val="28"/>
          <w:lang w:eastAsia="ru-RU"/>
        </w:rPr>
        <w:t> </w:t>
      </w:r>
      <w:r w:rsidR="00961C56" w:rsidRPr="00EA79D4">
        <w:rPr>
          <w:rFonts w:ascii="Times New Roman" w:eastAsia="Times New Roman" w:hAnsi="Times New Roman" w:cs="Times New Roman"/>
          <w:color w:val="000000"/>
          <w:sz w:val="28"/>
          <w:szCs w:val="28"/>
          <w:lang w:eastAsia="ru-RU"/>
        </w:rPr>
        <w:t>умственного развития.</w:t>
      </w:r>
    </w:p>
    <w:p w:rsidR="00961C56" w:rsidRPr="00EA79D4" w:rsidRDefault="00961C56" w:rsidP="002C2BB9">
      <w:pPr>
        <w:spacing w:after="0"/>
        <w:jc w:val="both"/>
        <w:rPr>
          <w:rFonts w:ascii="Times New Roman" w:eastAsia="Calibri" w:hAnsi="Times New Roman" w:cs="Times New Roman"/>
          <w:sz w:val="28"/>
          <w:szCs w:val="28"/>
        </w:rPr>
      </w:pPr>
      <w:r w:rsidRPr="004E1C26">
        <w:rPr>
          <w:rFonts w:ascii="Times New Roman" w:eastAsia="Times New Roman" w:hAnsi="Times New Roman" w:cs="Calibri"/>
          <w:sz w:val="28"/>
          <w:szCs w:val="28"/>
          <w:lang w:eastAsia="ru-RU"/>
        </w:rPr>
        <w:t xml:space="preserve"> </w:t>
      </w:r>
      <w:r w:rsidRPr="004E1C26">
        <w:rPr>
          <w:rFonts w:ascii="Times New Roman" w:eastAsia="Times New Roman" w:hAnsi="Times New Roman" w:cs="Times New Roman"/>
          <w:b/>
          <w:bCs/>
          <w:color w:val="000000"/>
          <w:sz w:val="28"/>
          <w:szCs w:val="28"/>
          <w:lang w:eastAsia="ru-RU"/>
        </w:rPr>
        <w:t xml:space="preserve"> Задачи рабочей программы</w:t>
      </w:r>
      <w:r w:rsidR="00EA79D4">
        <w:rPr>
          <w:rFonts w:ascii="Times New Roman" w:eastAsia="Times New Roman" w:hAnsi="Times New Roman" w:cs="Times New Roman"/>
          <w:b/>
          <w:bCs/>
          <w:color w:val="000000"/>
          <w:sz w:val="28"/>
          <w:szCs w:val="28"/>
          <w:lang w:eastAsia="ru-RU"/>
        </w:rPr>
        <w:t>:</w:t>
      </w:r>
    </w:p>
    <w:p w:rsidR="00961C56" w:rsidRPr="004E1C26"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color w:val="000000"/>
          <w:sz w:val="28"/>
          <w:szCs w:val="28"/>
          <w:lang w:eastAsia="ru-RU"/>
        </w:rPr>
        <w:t xml:space="preserve">создать условия для </w:t>
      </w:r>
      <w:r w:rsidR="00EA79D4">
        <w:rPr>
          <w:rFonts w:ascii="Times New Roman" w:eastAsia="Times New Roman" w:hAnsi="Times New Roman" w:cs="Times New Roman"/>
          <w:color w:val="000000"/>
          <w:sz w:val="28"/>
          <w:szCs w:val="28"/>
          <w:lang w:eastAsia="ru-RU"/>
        </w:rPr>
        <w:t xml:space="preserve">обогащения чувственного опыта, </w:t>
      </w:r>
      <w:r w:rsidRPr="004E1C26">
        <w:rPr>
          <w:rFonts w:ascii="Times New Roman" w:eastAsia="Times New Roman" w:hAnsi="Times New Roman" w:cs="Times New Roman"/>
          <w:color w:val="000000"/>
          <w:sz w:val="28"/>
          <w:szCs w:val="28"/>
          <w:lang w:eastAsia="ru-RU"/>
        </w:rPr>
        <w:t xml:space="preserve"> необходимого для полноценного восприятия окружающего мира, и накопления сенсорного опыта детей в ходе предметно-игровой деятельности через </w:t>
      </w:r>
      <w:r w:rsidR="00EA79D4">
        <w:rPr>
          <w:rFonts w:ascii="Times New Roman" w:eastAsia="Times New Roman" w:hAnsi="Times New Roman" w:cs="Times New Roman"/>
          <w:color w:val="000000"/>
          <w:sz w:val="28"/>
          <w:szCs w:val="28"/>
          <w:lang w:eastAsia="ru-RU"/>
        </w:rPr>
        <w:t>игры с дидактическим материалом;</w:t>
      </w:r>
    </w:p>
    <w:p w:rsidR="00961C56" w:rsidRPr="004E1C26"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color w:val="000000"/>
          <w:sz w:val="28"/>
          <w:szCs w:val="28"/>
          <w:lang w:eastAsia="ru-RU"/>
        </w:rPr>
        <w:t xml:space="preserve">формировать умения ориентироваться в различных свойствах предметов (цвете, величине, форме, количестве, </w:t>
      </w:r>
      <w:r w:rsidR="00EA79D4">
        <w:rPr>
          <w:rFonts w:ascii="Times New Roman" w:eastAsia="Times New Roman" w:hAnsi="Times New Roman" w:cs="Times New Roman"/>
          <w:color w:val="000000"/>
          <w:sz w:val="28"/>
          <w:szCs w:val="28"/>
          <w:lang w:eastAsia="ru-RU"/>
        </w:rPr>
        <w:t>положении в пространстве и пр.);</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color w:val="000000"/>
          <w:sz w:val="28"/>
          <w:szCs w:val="28"/>
          <w:lang w:eastAsia="ru-RU"/>
        </w:rPr>
        <w:t>воспитывать первичные волевые черты характера в процессе овладения целенаправле</w:t>
      </w:r>
      <w:r w:rsidR="00EA79D4">
        <w:rPr>
          <w:rFonts w:ascii="Times New Roman" w:eastAsia="Times New Roman" w:hAnsi="Times New Roman" w:cs="Times New Roman"/>
          <w:color w:val="000000"/>
          <w:sz w:val="28"/>
          <w:szCs w:val="28"/>
          <w:lang w:eastAsia="ru-RU"/>
        </w:rPr>
        <w:t>нными действиями с предметами (</w:t>
      </w:r>
      <w:r w:rsidRPr="004E1C26">
        <w:rPr>
          <w:rFonts w:ascii="Times New Roman" w:eastAsia="Times New Roman" w:hAnsi="Times New Roman" w:cs="Times New Roman"/>
          <w:color w:val="000000"/>
          <w:sz w:val="28"/>
          <w:szCs w:val="28"/>
          <w:lang w:eastAsia="ru-RU"/>
        </w:rPr>
        <w:t>умение не отвлекаться от поставленной задачи, доводить ее до завершения, стремиться к получению  по</w:t>
      </w:r>
      <w:r w:rsidR="00EA79D4">
        <w:rPr>
          <w:rFonts w:ascii="Times New Roman" w:eastAsia="Times New Roman" w:hAnsi="Times New Roman" w:cs="Times New Roman"/>
          <w:color w:val="000000"/>
          <w:sz w:val="28"/>
          <w:szCs w:val="28"/>
          <w:lang w:eastAsia="ru-RU"/>
        </w:rPr>
        <w:t>ложительного результата и т.д.);</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t>научить детей учитывать свойства пре</w:t>
      </w:r>
      <w:r w:rsidR="00EA79D4">
        <w:rPr>
          <w:rFonts w:ascii="Times New Roman" w:eastAsia="Calibri" w:hAnsi="Times New Roman" w:cs="Times New Roman"/>
          <w:sz w:val="28"/>
          <w:szCs w:val="28"/>
        </w:rPr>
        <w:t>дметов во время действий с ними;</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t xml:space="preserve">научить малышей выполнению </w:t>
      </w:r>
      <w:r w:rsidR="00EA79D4">
        <w:rPr>
          <w:rFonts w:ascii="Times New Roman" w:eastAsia="Calibri" w:hAnsi="Times New Roman" w:cs="Times New Roman"/>
          <w:sz w:val="28"/>
          <w:szCs w:val="28"/>
        </w:rPr>
        <w:t>простейших продуктивных заданий;</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t>научить детей различать основные цвета;</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t>сформировать навыки самостоятельной деятельности;</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t>повысить самооценку детей, их уверенность в себе;</w:t>
      </w:r>
    </w:p>
    <w:p w:rsidR="00961C56" w:rsidRPr="00EA79D4" w:rsidRDefault="00961C56"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sidRPr="00EA79D4">
        <w:rPr>
          <w:rFonts w:ascii="Times New Roman" w:eastAsia="Calibri" w:hAnsi="Times New Roman" w:cs="Times New Roman"/>
          <w:sz w:val="28"/>
          <w:szCs w:val="28"/>
        </w:rPr>
        <w:lastRenderedPageBreak/>
        <w:t>развить творческие способности, любознательность, наблюдательность;</w:t>
      </w:r>
    </w:p>
    <w:p w:rsidR="00961C56" w:rsidRPr="00EA79D4" w:rsidRDefault="00EA79D4"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Pr>
          <w:rFonts w:ascii="Times New Roman" w:eastAsia="Calibri" w:hAnsi="Times New Roman" w:cs="Times New Roman"/>
          <w:sz w:val="28"/>
          <w:szCs w:val="28"/>
        </w:rPr>
        <w:t>сплотить детский коллектив;</w:t>
      </w:r>
    </w:p>
    <w:p w:rsidR="00EA79D4" w:rsidRPr="00EA79D4" w:rsidRDefault="00EA79D4" w:rsidP="002C2BB9">
      <w:pPr>
        <w:numPr>
          <w:ilvl w:val="0"/>
          <w:numId w:val="1"/>
        </w:numPr>
        <w:shd w:val="clear" w:color="auto" w:fill="FFFFFF"/>
        <w:spacing w:after="0"/>
        <w:ind w:left="0" w:firstLine="0"/>
        <w:jc w:val="both"/>
        <w:rPr>
          <w:rFonts w:ascii="Arial" w:eastAsia="Times New Roman" w:hAnsi="Arial" w:cs="Arial"/>
          <w:color w:val="000000"/>
          <w:sz w:val="28"/>
          <w:szCs w:val="28"/>
          <w:lang w:eastAsia="ru-RU"/>
        </w:rPr>
      </w:pPr>
      <w:r>
        <w:rPr>
          <w:rFonts w:ascii="Times New Roman" w:eastAsia="Calibri" w:hAnsi="Times New Roman" w:cs="Times New Roman"/>
          <w:sz w:val="28"/>
          <w:szCs w:val="28"/>
        </w:rPr>
        <w:t xml:space="preserve">повысить </w:t>
      </w:r>
      <w:r w:rsidRPr="00EA79D4">
        <w:rPr>
          <w:rFonts w:ascii="Times New Roman" w:eastAsia="Calibri" w:hAnsi="Times New Roman" w:cs="Times New Roman"/>
          <w:sz w:val="28"/>
          <w:szCs w:val="28"/>
        </w:rPr>
        <w:t xml:space="preserve"> своего теоретического уровня, профессиональн</w:t>
      </w:r>
      <w:r>
        <w:rPr>
          <w:rFonts w:ascii="Times New Roman" w:eastAsia="Calibri" w:hAnsi="Times New Roman" w:cs="Times New Roman"/>
          <w:sz w:val="28"/>
          <w:szCs w:val="28"/>
        </w:rPr>
        <w:t>ого мастерства и компетентности.</w:t>
      </w:r>
    </w:p>
    <w:p w:rsidR="00961C56" w:rsidRPr="004E1C26" w:rsidRDefault="00961C56" w:rsidP="002C2BB9">
      <w:pPr>
        <w:shd w:val="clear" w:color="auto" w:fill="FFFFFF"/>
        <w:spacing w:after="0"/>
        <w:jc w:val="both"/>
        <w:rPr>
          <w:rFonts w:ascii="Arial" w:eastAsia="Times New Roman" w:hAnsi="Arial" w:cs="Arial"/>
          <w:color w:val="000000"/>
          <w:sz w:val="28"/>
          <w:szCs w:val="28"/>
          <w:lang w:eastAsia="ru-RU"/>
        </w:rPr>
      </w:pPr>
      <w:r w:rsidRPr="004E1C26">
        <w:rPr>
          <w:rFonts w:ascii="Times New Roman" w:eastAsia="Times New Roman" w:hAnsi="Times New Roman" w:cs="Calibri"/>
          <w:sz w:val="28"/>
          <w:szCs w:val="28"/>
          <w:lang w:eastAsia="ru-RU"/>
        </w:rPr>
        <w:t xml:space="preserve">     </w:t>
      </w:r>
      <w:r w:rsidRPr="004E1C26">
        <w:rPr>
          <w:rFonts w:ascii="Times New Roman" w:eastAsia="Times New Roman" w:hAnsi="Times New Roman" w:cs="Times New Roman"/>
          <w:b/>
          <w:bCs/>
          <w:color w:val="000000"/>
          <w:sz w:val="28"/>
          <w:szCs w:val="28"/>
          <w:lang w:eastAsia="ru-RU"/>
        </w:rPr>
        <w:br/>
        <w:t>Основные принципы программы:</w:t>
      </w:r>
      <w:r w:rsidRPr="004E1C26">
        <w:rPr>
          <w:rFonts w:ascii="Times New Roman" w:eastAsia="Times New Roman" w:hAnsi="Times New Roman" w:cs="Times New Roman"/>
          <w:color w:val="000000"/>
          <w:sz w:val="28"/>
          <w:szCs w:val="28"/>
          <w:lang w:eastAsia="ru-RU"/>
        </w:rPr>
        <w:t> </w:t>
      </w:r>
    </w:p>
    <w:p w:rsidR="00961C56" w:rsidRPr="004E1C26"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Принцип занимательности - </w:t>
      </w:r>
      <w:r w:rsidRPr="004E1C26">
        <w:rPr>
          <w:rFonts w:ascii="Times New Roman" w:eastAsia="Times New Roman" w:hAnsi="Times New Roman" w:cs="Times New Roman"/>
          <w:color w:val="000000"/>
          <w:sz w:val="28"/>
          <w:szCs w:val="28"/>
          <w:lang w:eastAsia="ru-RU"/>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 </w:t>
      </w:r>
      <w:r w:rsidRPr="004E1C26">
        <w:rPr>
          <w:rFonts w:ascii="Times New Roman" w:eastAsia="Times New Roman" w:hAnsi="Times New Roman" w:cs="Times New Roman"/>
          <w:b/>
          <w:bCs/>
          <w:i/>
          <w:iCs/>
          <w:color w:val="000000"/>
          <w:sz w:val="28"/>
          <w:szCs w:val="28"/>
          <w:lang w:eastAsia="ru-RU"/>
        </w:rPr>
        <w:t> </w:t>
      </w:r>
      <w:r w:rsidRPr="004E1C26">
        <w:rPr>
          <w:rFonts w:ascii="Times New Roman" w:eastAsia="Times New Roman" w:hAnsi="Times New Roman" w:cs="Times New Roman"/>
          <w:color w:val="000000"/>
          <w:sz w:val="28"/>
          <w:szCs w:val="28"/>
          <w:lang w:eastAsia="ru-RU"/>
        </w:rPr>
        <w:t> </w:t>
      </w:r>
    </w:p>
    <w:p w:rsidR="00961C56" w:rsidRPr="004E1C26"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Принцип новизны - </w:t>
      </w:r>
      <w:r w:rsidRPr="004E1C26">
        <w:rPr>
          <w:rFonts w:ascii="Times New Roman" w:eastAsia="Times New Roman" w:hAnsi="Times New Roman" w:cs="Times New Roman"/>
          <w:color w:val="000000"/>
          <w:sz w:val="28"/>
          <w:szCs w:val="28"/>
          <w:lang w:eastAsia="ru-RU"/>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961C56" w:rsidRPr="004E1C26"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Принцип динамичности - </w:t>
      </w:r>
      <w:r w:rsidRPr="004E1C26">
        <w:rPr>
          <w:rFonts w:ascii="Times New Roman" w:eastAsia="Times New Roman" w:hAnsi="Times New Roman" w:cs="Times New Roman"/>
          <w:color w:val="000000"/>
          <w:sz w:val="28"/>
          <w:szCs w:val="28"/>
          <w:lang w:eastAsia="ru-RU"/>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rsidR="00961C56" w:rsidRPr="004E1C26"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Принцип сотрудничества - </w:t>
      </w:r>
      <w:r w:rsidRPr="004E1C26">
        <w:rPr>
          <w:rFonts w:ascii="Times New Roman" w:eastAsia="Times New Roman" w:hAnsi="Times New Roman" w:cs="Times New Roman"/>
          <w:color w:val="000000"/>
          <w:sz w:val="28"/>
          <w:szCs w:val="28"/>
          <w:lang w:eastAsia="ru-RU"/>
        </w:rPr>
        <w:t>позволяет создать в ходе продуктивной деятельности, доброжелательное отношение друг к другу и взаимопомощь.  </w:t>
      </w:r>
    </w:p>
    <w:p w:rsidR="00961C56" w:rsidRPr="004E1C26"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Систематичности и последовательности – </w:t>
      </w:r>
      <w:r w:rsidRPr="004E1C26">
        <w:rPr>
          <w:rFonts w:ascii="Times New Roman" w:eastAsia="Times New Roman" w:hAnsi="Times New Roman" w:cs="Times New Roman"/>
          <w:color w:val="000000"/>
          <w:sz w:val="28"/>
          <w:szCs w:val="28"/>
          <w:lang w:eastAsia="ru-RU"/>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961C56" w:rsidRPr="00EA79D4" w:rsidRDefault="00961C56"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4E1C26">
        <w:rPr>
          <w:rFonts w:ascii="Times New Roman" w:eastAsia="Times New Roman" w:hAnsi="Times New Roman" w:cs="Times New Roman"/>
          <w:b/>
          <w:bCs/>
          <w:color w:val="000000"/>
          <w:sz w:val="28"/>
          <w:szCs w:val="28"/>
          <w:lang w:eastAsia="ru-RU"/>
        </w:rPr>
        <w:t>Учет возрастных и индивидуальных особенностей – </w:t>
      </w:r>
      <w:r w:rsidRPr="004E1C26">
        <w:rPr>
          <w:rFonts w:ascii="Times New Roman" w:eastAsia="Times New Roman" w:hAnsi="Times New Roman" w:cs="Times New Roman"/>
          <w:color w:val="000000"/>
          <w:sz w:val="28"/>
          <w:szCs w:val="28"/>
          <w:lang w:eastAsia="ru-RU"/>
        </w:rPr>
        <w:t>основывается на знании анатомо-физиологических и психических, возрастных и индивидуальных особенностей ребенка.</w:t>
      </w:r>
    </w:p>
    <w:p w:rsidR="00961C56" w:rsidRPr="00EA79D4" w:rsidRDefault="00EA79D4" w:rsidP="002C2BB9">
      <w:pPr>
        <w:numPr>
          <w:ilvl w:val="0"/>
          <w:numId w:val="2"/>
        </w:numPr>
        <w:shd w:val="clear" w:color="auto" w:fill="FFFFFF"/>
        <w:tabs>
          <w:tab w:val="clear" w:pos="720"/>
          <w:tab w:val="num" w:pos="0"/>
        </w:tabs>
        <w:spacing w:after="0"/>
        <w:ind w:hanging="720"/>
        <w:jc w:val="both"/>
        <w:rPr>
          <w:rFonts w:ascii="Arial" w:eastAsia="Times New Roman" w:hAnsi="Arial" w:cs="Arial"/>
          <w:color w:val="000000"/>
          <w:sz w:val="28"/>
          <w:szCs w:val="28"/>
          <w:lang w:eastAsia="ru-RU"/>
        </w:rPr>
      </w:pPr>
      <w:r w:rsidRPr="00EA79D4">
        <w:rPr>
          <w:rFonts w:ascii="Times New Roman" w:eastAsia="Times New Roman" w:hAnsi="Times New Roman" w:cs="Times New Roman"/>
          <w:b/>
          <w:bCs/>
          <w:color w:val="000000"/>
          <w:sz w:val="28"/>
          <w:szCs w:val="28"/>
          <w:lang w:eastAsia="ru-RU"/>
        </w:rPr>
        <w:t xml:space="preserve"> </w:t>
      </w:r>
      <w:proofErr w:type="gramStart"/>
      <w:r w:rsidR="00961C56" w:rsidRPr="00EA79D4">
        <w:rPr>
          <w:rFonts w:ascii="Times New Roman" w:eastAsia="Times New Roman" w:hAnsi="Times New Roman" w:cs="Times New Roman"/>
          <w:b/>
          <w:bCs/>
          <w:color w:val="000000"/>
          <w:sz w:val="28"/>
          <w:szCs w:val="28"/>
          <w:lang w:eastAsia="ru-RU"/>
        </w:rPr>
        <w:t>Научности –  </w:t>
      </w:r>
      <w:r w:rsidR="00961C56" w:rsidRPr="00EA79D4">
        <w:rPr>
          <w:rFonts w:ascii="Times New Roman" w:eastAsia="Times New Roman" w:hAnsi="Times New Roman" w:cs="Times New Roman"/>
          <w:color w:val="000000"/>
          <w:sz w:val="28"/>
          <w:szCs w:val="28"/>
          <w:lang w:eastAsia="ru-RU"/>
        </w:rPr>
        <w:t>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предметных связей, в использовании принятых научных терминов</w:t>
      </w:r>
      <w:r w:rsidR="00DD4724">
        <w:rPr>
          <w:rFonts w:ascii="Times New Roman" w:eastAsia="Times New Roman" w:hAnsi="Times New Roman" w:cs="Times New Roman"/>
          <w:color w:val="000000"/>
          <w:sz w:val="28"/>
          <w:szCs w:val="28"/>
          <w:lang w:eastAsia="ru-RU"/>
        </w:rPr>
        <w:t xml:space="preserve"> </w:t>
      </w:r>
      <w:r w:rsidR="00961C56" w:rsidRPr="00EA79D4">
        <w:rPr>
          <w:rFonts w:ascii="Times New Roman" w:eastAsia="Times New Roman" w:hAnsi="Times New Roman" w:cs="Times New Roman"/>
          <w:color w:val="000000"/>
          <w:sz w:val="28"/>
          <w:szCs w:val="28"/>
          <w:lang w:eastAsia="ru-RU"/>
        </w:rPr>
        <w:t>(например, шар, куб, призма, цилиндр, квадрат</w:t>
      </w:r>
      <w:r w:rsidR="00DD4724">
        <w:rPr>
          <w:rFonts w:ascii="Times New Roman" w:eastAsia="Times New Roman" w:hAnsi="Times New Roman" w:cs="Times New Roman"/>
          <w:color w:val="000000"/>
          <w:sz w:val="28"/>
          <w:szCs w:val="28"/>
          <w:lang w:eastAsia="ru-RU"/>
        </w:rPr>
        <w:t>, прямоугольник, треугольник</w:t>
      </w:r>
      <w:r w:rsidR="00961C56" w:rsidRPr="00EA79D4">
        <w:rPr>
          <w:rFonts w:ascii="Times New Roman" w:eastAsia="Times New Roman" w:hAnsi="Times New Roman" w:cs="Times New Roman"/>
          <w:color w:val="000000"/>
          <w:sz w:val="28"/>
          <w:szCs w:val="28"/>
          <w:lang w:eastAsia="ru-RU"/>
        </w:rPr>
        <w:t>).</w:t>
      </w:r>
      <w:r w:rsidR="00961C56" w:rsidRPr="00EA79D4">
        <w:rPr>
          <w:rFonts w:ascii="Times New Roman" w:eastAsia="Times New Roman" w:hAnsi="Times New Roman" w:cs="Times New Roman"/>
          <w:b/>
          <w:bCs/>
          <w:color w:val="000000"/>
          <w:sz w:val="28"/>
          <w:szCs w:val="28"/>
          <w:lang w:eastAsia="ru-RU"/>
        </w:rPr>
        <w:t xml:space="preserve"> </w:t>
      </w:r>
      <w:proofErr w:type="gramEnd"/>
    </w:p>
    <w:p w:rsidR="00961C56" w:rsidRPr="004E1C26" w:rsidRDefault="00DD4724" w:rsidP="002C2BB9">
      <w:p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Ф</w:t>
      </w:r>
      <w:r w:rsidRPr="004E1C26">
        <w:rPr>
          <w:rFonts w:ascii="Times New Roman" w:eastAsia="Times New Roman" w:hAnsi="Times New Roman" w:cs="Times New Roman"/>
          <w:b/>
          <w:bCs/>
          <w:color w:val="000000"/>
          <w:sz w:val="28"/>
          <w:szCs w:val="28"/>
          <w:lang w:eastAsia="ru-RU"/>
        </w:rPr>
        <w:t>ормы проведения занятий:</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ф</w:t>
      </w:r>
      <w:r w:rsidR="00961C56" w:rsidRPr="004E1C26">
        <w:rPr>
          <w:rFonts w:ascii="Times New Roman" w:eastAsia="Times New Roman" w:hAnsi="Times New Roman" w:cs="Times New Roman"/>
          <w:color w:val="000000"/>
          <w:sz w:val="28"/>
          <w:szCs w:val="28"/>
          <w:lang w:eastAsia="ru-RU"/>
        </w:rPr>
        <w:t>ронтальная (групповая) форма</w:t>
      </w:r>
      <w:r>
        <w:rPr>
          <w:rFonts w:ascii="Times New Roman" w:eastAsia="Times New Roman" w:hAnsi="Times New Roman" w:cs="Times New Roman"/>
          <w:color w:val="000000"/>
          <w:sz w:val="28"/>
          <w:szCs w:val="28"/>
          <w:lang w:eastAsia="ru-RU"/>
        </w:rPr>
        <w:t>;</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w:t>
      </w:r>
      <w:r w:rsidR="00961C56" w:rsidRPr="004E1C26">
        <w:rPr>
          <w:rFonts w:ascii="Times New Roman" w:eastAsia="Times New Roman" w:hAnsi="Times New Roman" w:cs="Times New Roman"/>
          <w:color w:val="000000"/>
          <w:sz w:val="28"/>
          <w:szCs w:val="28"/>
          <w:lang w:eastAsia="ru-RU"/>
        </w:rPr>
        <w:t>о подгруппам - основная форма работы на занятиях</w:t>
      </w:r>
      <w:r>
        <w:rPr>
          <w:rFonts w:ascii="Times New Roman" w:eastAsia="Times New Roman" w:hAnsi="Times New Roman" w:cs="Times New Roman"/>
          <w:color w:val="000000"/>
          <w:sz w:val="28"/>
          <w:szCs w:val="28"/>
          <w:lang w:eastAsia="ru-RU"/>
        </w:rPr>
        <w:t>;</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w:t>
      </w:r>
      <w:r w:rsidR="00961C56" w:rsidRPr="004E1C26">
        <w:rPr>
          <w:rFonts w:ascii="Times New Roman" w:eastAsia="Times New Roman" w:hAnsi="Times New Roman" w:cs="Times New Roman"/>
          <w:color w:val="000000"/>
          <w:sz w:val="28"/>
          <w:szCs w:val="28"/>
          <w:lang w:eastAsia="ru-RU"/>
        </w:rPr>
        <w:t>гровая форма</w:t>
      </w:r>
      <w:r>
        <w:rPr>
          <w:rFonts w:ascii="Times New Roman" w:eastAsia="Times New Roman" w:hAnsi="Times New Roman" w:cs="Times New Roman"/>
          <w:color w:val="000000"/>
          <w:sz w:val="28"/>
          <w:szCs w:val="28"/>
          <w:lang w:eastAsia="ru-RU"/>
        </w:rPr>
        <w:t>;</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w:t>
      </w:r>
      <w:r w:rsidR="00961C56" w:rsidRPr="004E1C26">
        <w:rPr>
          <w:rFonts w:ascii="Times New Roman" w:eastAsia="Times New Roman" w:hAnsi="Times New Roman" w:cs="Times New Roman"/>
          <w:color w:val="000000"/>
          <w:sz w:val="28"/>
          <w:szCs w:val="28"/>
          <w:lang w:eastAsia="ru-RU"/>
        </w:rPr>
        <w:t>ндивидуальная деятельность</w:t>
      </w:r>
      <w:r>
        <w:rPr>
          <w:rFonts w:ascii="Times New Roman" w:eastAsia="Times New Roman" w:hAnsi="Times New Roman" w:cs="Times New Roman"/>
          <w:color w:val="000000"/>
          <w:sz w:val="28"/>
          <w:szCs w:val="28"/>
          <w:lang w:eastAsia="ru-RU"/>
        </w:rPr>
        <w:t>;</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w:t>
      </w:r>
      <w:r w:rsidR="00961C56" w:rsidRPr="004E1C26">
        <w:rPr>
          <w:rFonts w:ascii="Times New Roman" w:eastAsia="Times New Roman" w:hAnsi="Times New Roman" w:cs="Times New Roman"/>
          <w:color w:val="000000"/>
          <w:sz w:val="28"/>
          <w:szCs w:val="28"/>
          <w:lang w:eastAsia="ru-RU"/>
        </w:rPr>
        <w:t>азвивающие игры</w:t>
      </w:r>
      <w:r>
        <w:rPr>
          <w:rFonts w:ascii="Times New Roman" w:eastAsia="Times New Roman" w:hAnsi="Times New Roman" w:cs="Times New Roman"/>
          <w:color w:val="000000"/>
          <w:sz w:val="28"/>
          <w:szCs w:val="28"/>
          <w:lang w:eastAsia="ru-RU"/>
        </w:rPr>
        <w:t>;</w:t>
      </w:r>
    </w:p>
    <w:p w:rsidR="00961C56" w:rsidRPr="004E1C26" w:rsidRDefault="00DD4724" w:rsidP="002C2BB9">
      <w:pPr>
        <w:numPr>
          <w:ilvl w:val="0"/>
          <w:numId w:val="3"/>
        </w:numPr>
        <w:shd w:val="clear" w:color="auto" w:fill="FFFFFF"/>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и</w:t>
      </w:r>
      <w:r w:rsidR="00961C56" w:rsidRPr="004E1C26">
        <w:rPr>
          <w:rFonts w:ascii="Times New Roman" w:eastAsia="Times New Roman" w:hAnsi="Times New Roman" w:cs="Times New Roman"/>
          <w:color w:val="000000"/>
          <w:sz w:val="28"/>
          <w:szCs w:val="28"/>
          <w:lang w:eastAsia="ru-RU"/>
        </w:rPr>
        <w:t>нтегрированная форма</w:t>
      </w:r>
      <w:r>
        <w:rPr>
          <w:rFonts w:ascii="Times New Roman" w:eastAsia="Times New Roman" w:hAnsi="Times New Roman" w:cs="Times New Roman"/>
          <w:color w:val="000000"/>
          <w:sz w:val="28"/>
          <w:szCs w:val="28"/>
          <w:lang w:eastAsia="ru-RU"/>
        </w:rPr>
        <w:t>.</w:t>
      </w:r>
    </w:p>
    <w:p w:rsidR="001E3293" w:rsidRDefault="00961C56" w:rsidP="007454D4">
      <w:pPr>
        <w:spacing w:after="0"/>
        <w:jc w:val="both"/>
        <w:rPr>
          <w:rFonts w:ascii="Calibri" w:eastAsia="Calibri" w:hAnsi="Calibri" w:cs="Calibri"/>
          <w:sz w:val="28"/>
          <w:szCs w:val="28"/>
        </w:rPr>
      </w:pPr>
      <w:r w:rsidRPr="004E1C26">
        <w:rPr>
          <w:rFonts w:ascii="Times New Roman" w:eastAsia="Times New Roman" w:hAnsi="Times New Roman" w:cs="Times New Roman"/>
          <w:color w:val="000000"/>
          <w:sz w:val="28"/>
          <w:szCs w:val="28"/>
          <w:lang w:eastAsia="ru-RU"/>
        </w:rPr>
        <w:lastRenderedPageBreak/>
        <w:t>Индивидуальные занятия проводят</w:t>
      </w:r>
      <w:r w:rsidR="00DD4724">
        <w:rPr>
          <w:rFonts w:ascii="Times New Roman" w:eastAsia="Times New Roman" w:hAnsi="Times New Roman" w:cs="Times New Roman"/>
          <w:color w:val="000000"/>
          <w:sz w:val="28"/>
          <w:szCs w:val="28"/>
          <w:lang w:eastAsia="ru-RU"/>
        </w:rPr>
        <w:t xml:space="preserve">ся </w:t>
      </w:r>
      <w:r w:rsidRPr="004E1C26">
        <w:rPr>
          <w:rFonts w:ascii="Times New Roman" w:eastAsia="Times New Roman" w:hAnsi="Times New Roman" w:cs="Times New Roman"/>
          <w:color w:val="000000"/>
          <w:sz w:val="28"/>
          <w:szCs w:val="28"/>
          <w:lang w:eastAsia="ru-RU"/>
        </w:rPr>
        <w:t xml:space="preserve"> во время самостоятельной деятельности, преимущественно с детьми, отстающими в </w:t>
      </w:r>
      <w:r w:rsidR="001C5764">
        <w:rPr>
          <w:rFonts w:ascii="Times New Roman" w:eastAsia="Times New Roman" w:hAnsi="Times New Roman" w:cs="Times New Roman"/>
          <w:color w:val="000000"/>
          <w:sz w:val="28"/>
          <w:szCs w:val="28"/>
          <w:lang w:eastAsia="ru-RU"/>
        </w:rPr>
        <w:t>развитии, с каждым ребенком 1раз</w:t>
      </w:r>
      <w:r w:rsidRPr="004E1C26">
        <w:rPr>
          <w:rFonts w:ascii="Times New Roman" w:eastAsia="Times New Roman" w:hAnsi="Times New Roman" w:cs="Times New Roman"/>
          <w:color w:val="000000"/>
          <w:sz w:val="28"/>
          <w:szCs w:val="28"/>
          <w:lang w:eastAsia="ru-RU"/>
        </w:rPr>
        <w:t xml:space="preserve"> в неделю.</w:t>
      </w:r>
      <w:r w:rsidRPr="004E1C26">
        <w:rPr>
          <w:rFonts w:ascii="Calibri" w:eastAsia="Calibri" w:hAnsi="Calibri" w:cs="Calibri"/>
          <w:sz w:val="28"/>
          <w:szCs w:val="28"/>
        </w:rPr>
        <w:t xml:space="preserve">   </w:t>
      </w:r>
    </w:p>
    <w:p w:rsidR="007454D4" w:rsidRDefault="007454D4" w:rsidP="007454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Чтобы достич</w:t>
      </w:r>
      <w:r w:rsidR="002C2BB9">
        <w:rPr>
          <w:rFonts w:ascii="Times New Roman" w:eastAsia="Calibri" w:hAnsi="Times New Roman" w:cs="Times New Roman"/>
          <w:sz w:val="28"/>
          <w:szCs w:val="28"/>
        </w:rPr>
        <w:t xml:space="preserve">ь поставленный цель и решить задачи, </w:t>
      </w:r>
      <w:r>
        <w:rPr>
          <w:rFonts w:ascii="Times New Roman" w:eastAsia="Calibri" w:hAnsi="Times New Roman" w:cs="Times New Roman"/>
          <w:sz w:val="28"/>
          <w:szCs w:val="28"/>
        </w:rPr>
        <w:t>у нас в группе работает сенсорный уголок. Мы оборудовали этот уголок так, чтобы</w:t>
      </w:r>
      <w:r w:rsidR="00411B31">
        <w:rPr>
          <w:rFonts w:ascii="Times New Roman" w:eastAsia="Calibri" w:hAnsi="Times New Roman" w:cs="Times New Roman"/>
          <w:sz w:val="28"/>
          <w:szCs w:val="28"/>
        </w:rPr>
        <w:t xml:space="preserve"> игры и пособия были доступны детям</w:t>
      </w:r>
      <w:r>
        <w:rPr>
          <w:rFonts w:ascii="Times New Roman" w:eastAsia="Calibri" w:hAnsi="Times New Roman" w:cs="Times New Roman"/>
          <w:sz w:val="28"/>
          <w:szCs w:val="28"/>
        </w:rPr>
        <w:t xml:space="preserve"> </w:t>
      </w:r>
      <w:r w:rsidR="00411B31">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задачи решались во всей деятельности</w:t>
      </w:r>
      <w:r w:rsidR="00411B31">
        <w:rPr>
          <w:rFonts w:ascii="Times New Roman" w:eastAsia="Calibri" w:hAnsi="Times New Roman" w:cs="Times New Roman"/>
          <w:sz w:val="28"/>
          <w:szCs w:val="28"/>
        </w:rPr>
        <w:t xml:space="preserve"> в течение дня.</w:t>
      </w:r>
      <w:r>
        <w:rPr>
          <w:rFonts w:ascii="Times New Roman" w:eastAsia="Calibri" w:hAnsi="Times New Roman" w:cs="Times New Roman"/>
          <w:sz w:val="28"/>
          <w:szCs w:val="28"/>
        </w:rPr>
        <w:t xml:space="preserve">  У нас много разнообразных игр, в том числе и авторские. Например, «Собираем бусы», «Найди по цвету», «Сложи по форме и величине» и др.</w:t>
      </w:r>
      <w:r w:rsidR="00411B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11B31">
        <w:rPr>
          <w:rFonts w:ascii="Times New Roman" w:eastAsia="Calibri" w:hAnsi="Times New Roman" w:cs="Times New Roman"/>
          <w:sz w:val="28"/>
          <w:szCs w:val="28"/>
        </w:rPr>
        <w:t>Мы их используем в разных формах проведения занятия и в режиме дня.</w:t>
      </w:r>
    </w:p>
    <w:p w:rsidR="00961C56" w:rsidRPr="00DD4724" w:rsidRDefault="002C2BB9" w:rsidP="007454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 концу года дети умеют</w:t>
      </w:r>
      <w:r w:rsidR="00961C56" w:rsidRPr="00DD4724">
        <w:rPr>
          <w:rFonts w:ascii="Times New Roman" w:eastAsia="Calibri" w:hAnsi="Times New Roman" w:cs="Times New Roman"/>
          <w:sz w:val="28"/>
          <w:szCs w:val="28"/>
        </w:rPr>
        <w:t>:</w:t>
      </w:r>
    </w:p>
    <w:p w:rsidR="00961C56" w:rsidRPr="00DD4724" w:rsidRDefault="002C2BB9" w:rsidP="002C2BB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успешно ориентироваться</w:t>
      </w:r>
      <w:r w:rsidR="00961C56" w:rsidRPr="00DD4724">
        <w:rPr>
          <w:rFonts w:ascii="Times New Roman" w:eastAsia="Calibri" w:hAnsi="Times New Roman" w:cs="Times New Roman"/>
          <w:sz w:val="28"/>
          <w:szCs w:val="28"/>
        </w:rPr>
        <w:t xml:space="preserve"> в предметной деятельности;</w:t>
      </w:r>
    </w:p>
    <w:p w:rsidR="00961C56" w:rsidRPr="00DD4724" w:rsidRDefault="00961C56" w:rsidP="002C2BB9">
      <w:pPr>
        <w:spacing w:after="0"/>
        <w:jc w:val="both"/>
        <w:rPr>
          <w:rFonts w:ascii="Times New Roman" w:eastAsia="Calibri" w:hAnsi="Times New Roman" w:cs="Times New Roman"/>
          <w:sz w:val="28"/>
          <w:szCs w:val="28"/>
        </w:rPr>
      </w:pPr>
      <w:r w:rsidRPr="00DD4724">
        <w:rPr>
          <w:rFonts w:ascii="Times New Roman" w:eastAsia="Calibri" w:hAnsi="Times New Roman" w:cs="Times New Roman"/>
          <w:sz w:val="28"/>
          <w:szCs w:val="28"/>
        </w:rPr>
        <w:t xml:space="preserve">• </w:t>
      </w:r>
      <w:r w:rsidR="002C2BB9">
        <w:rPr>
          <w:rFonts w:ascii="Times New Roman" w:eastAsia="Calibri" w:hAnsi="Times New Roman" w:cs="Times New Roman"/>
          <w:sz w:val="28"/>
          <w:szCs w:val="28"/>
        </w:rPr>
        <w:t>у</w:t>
      </w:r>
      <w:r w:rsidRPr="00DD4724">
        <w:rPr>
          <w:rFonts w:ascii="Times New Roman" w:eastAsia="Calibri" w:hAnsi="Times New Roman" w:cs="Times New Roman"/>
          <w:sz w:val="28"/>
          <w:szCs w:val="28"/>
        </w:rPr>
        <w:t>зна</w:t>
      </w:r>
      <w:r w:rsidR="002C2BB9">
        <w:rPr>
          <w:rFonts w:ascii="Times New Roman" w:eastAsia="Calibri" w:hAnsi="Times New Roman" w:cs="Times New Roman"/>
          <w:sz w:val="28"/>
          <w:szCs w:val="28"/>
        </w:rPr>
        <w:t>ва</w:t>
      </w:r>
      <w:r w:rsidRPr="00DD4724">
        <w:rPr>
          <w:rFonts w:ascii="Times New Roman" w:eastAsia="Calibri" w:hAnsi="Times New Roman" w:cs="Times New Roman"/>
          <w:sz w:val="28"/>
          <w:szCs w:val="28"/>
        </w:rPr>
        <w:t>ть и соотносить с эталоном основные цвета спектра;</w:t>
      </w:r>
    </w:p>
    <w:p w:rsidR="00961C56" w:rsidRPr="00DD4724" w:rsidRDefault="00961C56" w:rsidP="002C2BB9">
      <w:pPr>
        <w:spacing w:after="0"/>
        <w:jc w:val="both"/>
        <w:rPr>
          <w:rFonts w:ascii="Times New Roman" w:eastAsia="Calibri" w:hAnsi="Times New Roman" w:cs="Times New Roman"/>
          <w:sz w:val="28"/>
          <w:szCs w:val="28"/>
        </w:rPr>
      </w:pPr>
      <w:r w:rsidRPr="00DD4724">
        <w:rPr>
          <w:rFonts w:ascii="Times New Roman" w:eastAsia="Calibri" w:hAnsi="Times New Roman" w:cs="Times New Roman"/>
          <w:sz w:val="28"/>
          <w:szCs w:val="28"/>
        </w:rPr>
        <w:t>• различать и знать геометрические формы: квадрат, круг, треугольник, прямоугольник;</w:t>
      </w:r>
    </w:p>
    <w:p w:rsidR="00961C56" w:rsidRDefault="00961C56" w:rsidP="002C2BB9">
      <w:pPr>
        <w:spacing w:after="0"/>
        <w:jc w:val="both"/>
        <w:rPr>
          <w:rFonts w:ascii="Times New Roman" w:eastAsia="Calibri" w:hAnsi="Times New Roman" w:cs="Times New Roman"/>
          <w:sz w:val="28"/>
          <w:szCs w:val="28"/>
        </w:rPr>
      </w:pPr>
      <w:r w:rsidRPr="00DD4724">
        <w:rPr>
          <w:rFonts w:ascii="Times New Roman" w:eastAsia="Calibri" w:hAnsi="Times New Roman" w:cs="Times New Roman"/>
          <w:sz w:val="28"/>
          <w:szCs w:val="28"/>
        </w:rPr>
        <w:t>• идентифицировать предметы по трем сенсорным свойствам (цвет, форма, величина).</w:t>
      </w:r>
    </w:p>
    <w:p w:rsidR="00411B31" w:rsidRDefault="00411B31" w:rsidP="00411B3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своё перспективное планирование. Занятия ведутся </w:t>
      </w:r>
      <w:r w:rsidR="00770888">
        <w:rPr>
          <w:rFonts w:ascii="Times New Roman" w:eastAsia="Calibri" w:hAnsi="Times New Roman" w:cs="Times New Roman"/>
          <w:sz w:val="28"/>
          <w:szCs w:val="28"/>
        </w:rPr>
        <w:t>2 раза в неделю: первое занятие знакомство и второе – закрепление пройденного материала, т.е. получается одна тема на неделю.</w:t>
      </w:r>
      <w:r w:rsidR="000D48D0">
        <w:rPr>
          <w:rFonts w:ascii="Times New Roman" w:eastAsia="Calibri" w:hAnsi="Times New Roman" w:cs="Times New Roman"/>
          <w:sz w:val="28"/>
          <w:szCs w:val="28"/>
        </w:rPr>
        <w:t xml:space="preserve"> А последняя неделя каждого месяца проводится итоговое мероприятие в игровой форме. Разработана кратковременная проектная деятельность по теме «Игры и игрушки».</w:t>
      </w:r>
    </w:p>
    <w:p w:rsidR="00770888" w:rsidRDefault="00770888" w:rsidP="00411B31">
      <w:pPr>
        <w:spacing w:after="0"/>
        <w:jc w:val="both"/>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0626A2" w:rsidRDefault="000626A2" w:rsidP="00E03A29">
      <w:pPr>
        <w:spacing w:after="0"/>
        <w:jc w:val="center"/>
        <w:rPr>
          <w:rFonts w:ascii="Times New Roman" w:eastAsia="Calibri" w:hAnsi="Times New Roman" w:cs="Times New Roman"/>
          <w:sz w:val="28"/>
          <w:szCs w:val="28"/>
        </w:rPr>
      </w:pPr>
    </w:p>
    <w:p w:rsidR="00411B31" w:rsidRPr="000626A2" w:rsidRDefault="00770888" w:rsidP="00E03A29">
      <w:pPr>
        <w:spacing w:after="0"/>
        <w:jc w:val="center"/>
        <w:rPr>
          <w:rFonts w:ascii="Times New Roman" w:eastAsia="Calibri" w:hAnsi="Times New Roman" w:cs="Times New Roman"/>
          <w:b/>
          <w:sz w:val="28"/>
          <w:szCs w:val="28"/>
        </w:rPr>
      </w:pPr>
      <w:bookmarkStart w:id="0" w:name="_GoBack"/>
      <w:r w:rsidRPr="000626A2">
        <w:rPr>
          <w:rFonts w:ascii="Times New Roman" w:eastAsia="Calibri" w:hAnsi="Times New Roman" w:cs="Times New Roman"/>
          <w:b/>
          <w:sz w:val="28"/>
          <w:szCs w:val="28"/>
        </w:rPr>
        <w:lastRenderedPageBreak/>
        <w:t>Перспективное планирование.</w:t>
      </w:r>
    </w:p>
    <w:bookmarkEnd w:id="0"/>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СЕНТЯБРЬ.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Тема: Игра с шариками «Топают ножки по цветной дорожке» </w:t>
      </w:r>
    </w:p>
    <w:p w:rsidR="00770888" w:rsidRPr="00770888" w:rsidRDefault="00770888" w:rsidP="00770888">
      <w:pPr>
        <w:jc w:val="both"/>
        <w:rPr>
          <w:rFonts w:ascii="Times New Roman" w:hAnsi="Times New Roman" w:cs="Times New Roman"/>
          <w:sz w:val="28"/>
          <w:szCs w:val="28"/>
        </w:rPr>
      </w:pPr>
      <w:r w:rsidRPr="00770888">
        <w:rPr>
          <w:rFonts w:ascii="Times New Roman" w:hAnsi="Times New Roman" w:cs="Times New Roman"/>
          <w:sz w:val="28"/>
          <w:szCs w:val="28"/>
        </w:rPr>
        <w:t>Цель: Научить узнавать и называть красный и синий цвета.</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«Подбери листочки».</w:t>
      </w:r>
    </w:p>
    <w:p w:rsidR="00770888" w:rsidRPr="00770888" w:rsidRDefault="00770888" w:rsidP="00770888">
      <w:pPr>
        <w:jc w:val="both"/>
        <w:rPr>
          <w:rFonts w:ascii="Times New Roman" w:hAnsi="Times New Roman" w:cs="Times New Roman"/>
          <w:sz w:val="28"/>
          <w:szCs w:val="28"/>
        </w:rPr>
      </w:pPr>
      <w:r w:rsidRPr="00770888">
        <w:rPr>
          <w:rFonts w:ascii="Times New Roman" w:hAnsi="Times New Roman" w:cs="Times New Roman"/>
          <w:sz w:val="28"/>
          <w:szCs w:val="28"/>
        </w:rPr>
        <w:t xml:space="preserve">Цель: Сравнить два предмета по величине. Научить различать предметы по размеру, сравнить (такой </w:t>
      </w:r>
      <w:r w:rsidR="00E03A29">
        <w:rPr>
          <w:rFonts w:ascii="Times New Roman" w:hAnsi="Times New Roman" w:cs="Times New Roman"/>
          <w:sz w:val="28"/>
          <w:szCs w:val="28"/>
        </w:rPr>
        <w:t xml:space="preserve">- </w:t>
      </w:r>
      <w:r w:rsidRPr="00770888">
        <w:rPr>
          <w:rFonts w:ascii="Times New Roman" w:hAnsi="Times New Roman" w:cs="Times New Roman"/>
          <w:sz w:val="28"/>
          <w:szCs w:val="28"/>
        </w:rPr>
        <w:t>не такой).</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w:t>
      </w:r>
      <w:r w:rsidR="00E03A29">
        <w:rPr>
          <w:rFonts w:ascii="Times New Roman" w:hAnsi="Times New Roman" w:cs="Times New Roman"/>
          <w:sz w:val="28"/>
          <w:szCs w:val="28"/>
        </w:rPr>
        <w:t>Занимательные</w:t>
      </w:r>
      <w:r w:rsidRPr="00770888">
        <w:rPr>
          <w:rFonts w:ascii="Times New Roman" w:hAnsi="Times New Roman" w:cs="Times New Roman"/>
          <w:sz w:val="28"/>
          <w:szCs w:val="28"/>
        </w:rPr>
        <w:t xml:space="preserve"> коробки»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Научить узнавать и называть зеленый цвет, закреплять красный, синий, желтый цвета. Закреплять знание круглой формы.</w:t>
      </w:r>
    </w:p>
    <w:p w:rsidR="00770888" w:rsidRDefault="00770888"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ОКТЯБРЬ.</w:t>
      </w:r>
    </w:p>
    <w:p w:rsid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«Ёжики поссорились»</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Продолжать учить, узнавать и называть красный, синий, желтый, зелёный цвета.</w:t>
      </w:r>
      <w:r>
        <w:rPr>
          <w:rFonts w:ascii="Times New Roman" w:hAnsi="Times New Roman" w:cs="Times New Roman"/>
          <w:sz w:val="28"/>
          <w:szCs w:val="28"/>
        </w:rPr>
        <w:t xml:space="preserve"> </w:t>
      </w:r>
      <w:r w:rsidRPr="00770888">
        <w:rPr>
          <w:rFonts w:ascii="Times New Roman" w:hAnsi="Times New Roman" w:cs="Times New Roman"/>
          <w:sz w:val="28"/>
          <w:szCs w:val="28"/>
        </w:rPr>
        <w:t xml:space="preserve">Научить определять размер и качество предметов: </w:t>
      </w:r>
      <w:proofErr w:type="gramStart"/>
      <w:r w:rsidRPr="00770888">
        <w:rPr>
          <w:rFonts w:ascii="Times New Roman" w:hAnsi="Times New Roman" w:cs="Times New Roman"/>
          <w:sz w:val="28"/>
          <w:szCs w:val="28"/>
        </w:rPr>
        <w:t>большой-маленький</w:t>
      </w:r>
      <w:proofErr w:type="gramEnd"/>
      <w:r w:rsidRPr="00770888">
        <w:rPr>
          <w:rFonts w:ascii="Times New Roman" w:hAnsi="Times New Roman" w:cs="Times New Roman"/>
          <w:sz w:val="28"/>
          <w:szCs w:val="28"/>
        </w:rPr>
        <w:t>; мягкий – твердый.</w:t>
      </w:r>
    </w:p>
    <w:p w:rsidR="00770888" w:rsidRDefault="00770888"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«Что ты пробовал?</w:t>
      </w:r>
      <w:r>
        <w:rPr>
          <w:rFonts w:ascii="Times New Roman" w:hAnsi="Times New Roman" w:cs="Times New Roman"/>
          <w:sz w:val="28"/>
          <w:szCs w:val="28"/>
        </w:rPr>
        <w:t xml:space="preserve"> </w:t>
      </w:r>
      <w:r w:rsidRPr="00770888">
        <w:rPr>
          <w:rFonts w:ascii="Times New Roman" w:hAnsi="Times New Roman" w:cs="Times New Roman"/>
          <w:sz w:val="28"/>
          <w:szCs w:val="28"/>
        </w:rPr>
        <w:t>(покажи, скажи)»</w:t>
      </w:r>
    </w:p>
    <w:p w:rsidR="00770888" w:rsidRPr="00770888" w:rsidRDefault="00770888" w:rsidP="00770888">
      <w:pPr>
        <w:jc w:val="both"/>
        <w:rPr>
          <w:rFonts w:ascii="Times New Roman" w:hAnsi="Times New Roman" w:cs="Times New Roman"/>
          <w:sz w:val="28"/>
          <w:szCs w:val="28"/>
        </w:rPr>
      </w:pPr>
      <w:r w:rsidRPr="00770888">
        <w:rPr>
          <w:rFonts w:ascii="Times New Roman" w:hAnsi="Times New Roman" w:cs="Times New Roman"/>
          <w:sz w:val="28"/>
          <w:szCs w:val="28"/>
        </w:rPr>
        <w:t xml:space="preserve"> Цель: Развивать вкусовые ощущения.</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«Лесные детишки»</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понятия «</w:t>
      </w:r>
      <w:proofErr w:type="gramStart"/>
      <w:r w:rsidRPr="00770888">
        <w:rPr>
          <w:rFonts w:ascii="Times New Roman" w:hAnsi="Times New Roman" w:cs="Times New Roman"/>
          <w:sz w:val="28"/>
          <w:szCs w:val="28"/>
        </w:rPr>
        <w:t>большой-маленький</w:t>
      </w:r>
      <w:proofErr w:type="gramEnd"/>
      <w:r w:rsidRPr="00770888">
        <w:rPr>
          <w:rFonts w:ascii="Times New Roman" w:hAnsi="Times New Roman" w:cs="Times New Roman"/>
          <w:sz w:val="28"/>
          <w:szCs w:val="28"/>
        </w:rPr>
        <w:t>, длинный-короткий, быстрый-медленный</w:t>
      </w:r>
      <w:r w:rsidR="00E03A29">
        <w:rPr>
          <w:rFonts w:ascii="Times New Roman" w:hAnsi="Times New Roman" w:cs="Times New Roman"/>
          <w:sz w:val="28"/>
          <w:szCs w:val="28"/>
        </w:rPr>
        <w:t>»</w:t>
      </w:r>
      <w:r w:rsidRPr="00770888">
        <w:rPr>
          <w:rFonts w:ascii="Times New Roman" w:hAnsi="Times New Roman" w:cs="Times New Roman"/>
          <w:sz w:val="28"/>
          <w:szCs w:val="28"/>
        </w:rPr>
        <w:t>.</w:t>
      </w:r>
    </w:p>
    <w:p w:rsidR="00770888" w:rsidRDefault="00770888"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НОЯБРЬ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«Собери пирамидку»</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Предложить собрать пирамидку по образцу.</w:t>
      </w:r>
    </w:p>
    <w:p w:rsidR="00770888" w:rsidRPr="00770888" w:rsidRDefault="00770888" w:rsidP="000D48D0">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«Чайная посуда»</w:t>
      </w:r>
    </w:p>
    <w:p w:rsidR="000D48D0"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знание основных цветов.</w:t>
      </w:r>
      <w:r w:rsidR="000D48D0">
        <w:rPr>
          <w:rFonts w:ascii="Times New Roman" w:hAnsi="Times New Roman" w:cs="Times New Roman"/>
          <w:sz w:val="28"/>
          <w:szCs w:val="28"/>
        </w:rPr>
        <w:t xml:space="preserve"> </w:t>
      </w:r>
      <w:r w:rsidRPr="00770888">
        <w:rPr>
          <w:rFonts w:ascii="Times New Roman" w:hAnsi="Times New Roman" w:cs="Times New Roman"/>
          <w:sz w:val="28"/>
          <w:szCs w:val="28"/>
        </w:rPr>
        <w:t>Приучить соотносит</w:t>
      </w:r>
      <w:r w:rsidR="00E03A29">
        <w:rPr>
          <w:rFonts w:ascii="Times New Roman" w:hAnsi="Times New Roman" w:cs="Times New Roman"/>
          <w:sz w:val="28"/>
          <w:szCs w:val="28"/>
        </w:rPr>
        <w:t>ь</w:t>
      </w:r>
      <w:r w:rsidRPr="00770888">
        <w:rPr>
          <w:rFonts w:ascii="Times New Roman" w:hAnsi="Times New Roman" w:cs="Times New Roman"/>
          <w:sz w:val="28"/>
          <w:szCs w:val="28"/>
        </w:rPr>
        <w:t xml:space="preserve"> предметы разные по свойствам. Учить осуществлять выбор из предметов двух разновидностей.</w:t>
      </w:r>
    </w:p>
    <w:p w:rsidR="00770888" w:rsidRPr="00770888" w:rsidRDefault="00770888" w:rsidP="000D48D0">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«Магазин посуды»</w:t>
      </w:r>
    </w:p>
    <w:p w:rsidR="00770888" w:rsidRPr="00770888" w:rsidRDefault="00770888" w:rsidP="000D48D0">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знание основных цветов.</w:t>
      </w:r>
      <w:r w:rsidR="00E03A29">
        <w:rPr>
          <w:rFonts w:ascii="Times New Roman" w:hAnsi="Times New Roman" w:cs="Times New Roman"/>
          <w:sz w:val="28"/>
          <w:szCs w:val="28"/>
        </w:rPr>
        <w:t xml:space="preserve"> </w:t>
      </w:r>
      <w:r w:rsidRPr="00770888">
        <w:rPr>
          <w:rFonts w:ascii="Times New Roman" w:hAnsi="Times New Roman" w:cs="Times New Roman"/>
          <w:sz w:val="28"/>
          <w:szCs w:val="28"/>
        </w:rPr>
        <w:t>Научить обыгрыв</w:t>
      </w:r>
      <w:r w:rsidR="00E03A29">
        <w:rPr>
          <w:rFonts w:ascii="Times New Roman" w:hAnsi="Times New Roman" w:cs="Times New Roman"/>
          <w:sz w:val="28"/>
          <w:szCs w:val="28"/>
        </w:rPr>
        <w:t>ать небольшой сюжет. З</w:t>
      </w:r>
      <w:r w:rsidRPr="00770888">
        <w:rPr>
          <w:rFonts w:ascii="Times New Roman" w:hAnsi="Times New Roman" w:cs="Times New Roman"/>
          <w:sz w:val="28"/>
          <w:szCs w:val="28"/>
        </w:rPr>
        <w:t>аинтересовать детей общаться друг с другом.</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ДЕКАБРЬ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Тема: «Игрушки для Оли и Коли» </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lastRenderedPageBreak/>
        <w:t xml:space="preserve">Цель: </w:t>
      </w:r>
      <w:r w:rsidR="000D48D0">
        <w:rPr>
          <w:rFonts w:ascii="Times New Roman" w:hAnsi="Times New Roman" w:cs="Times New Roman"/>
          <w:sz w:val="28"/>
          <w:szCs w:val="28"/>
        </w:rPr>
        <w:t>Продолжать н</w:t>
      </w:r>
      <w:r w:rsidRPr="00770888">
        <w:rPr>
          <w:rFonts w:ascii="Times New Roman" w:hAnsi="Times New Roman" w:cs="Times New Roman"/>
          <w:sz w:val="28"/>
          <w:szCs w:val="28"/>
        </w:rPr>
        <w:t>аучить различать и называть цвета. Определять свойства предметов (</w:t>
      </w:r>
      <w:proofErr w:type="gramStart"/>
      <w:r w:rsidRPr="00770888">
        <w:rPr>
          <w:rFonts w:ascii="Times New Roman" w:hAnsi="Times New Roman" w:cs="Times New Roman"/>
          <w:sz w:val="28"/>
          <w:szCs w:val="28"/>
        </w:rPr>
        <w:t>мягкий</w:t>
      </w:r>
      <w:proofErr w:type="gramEnd"/>
      <w:r w:rsidRPr="00770888">
        <w:rPr>
          <w:rFonts w:ascii="Times New Roman" w:hAnsi="Times New Roman" w:cs="Times New Roman"/>
          <w:sz w:val="28"/>
          <w:szCs w:val="28"/>
        </w:rPr>
        <w:t>, колючий, гладкий, шершавый, теплый, холодный).</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 Тема: «Подбор крышек к коробкам разной формы»</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Продолжать учить детей определять форму (круг, квадрат), цвет, величину предметов и их ча</w:t>
      </w:r>
      <w:r w:rsidR="000D48D0">
        <w:rPr>
          <w:rFonts w:ascii="Times New Roman" w:hAnsi="Times New Roman" w:cs="Times New Roman"/>
          <w:sz w:val="28"/>
          <w:szCs w:val="28"/>
        </w:rPr>
        <w:t>стей. Учить соотносить отдельные</w:t>
      </w:r>
      <w:r w:rsidRPr="00770888">
        <w:rPr>
          <w:rFonts w:ascii="Times New Roman" w:hAnsi="Times New Roman" w:cs="Times New Roman"/>
          <w:sz w:val="28"/>
          <w:szCs w:val="28"/>
        </w:rPr>
        <w:t xml:space="preserve"> части предметов по размеру и цвету.</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w:t>
      </w:r>
      <w:r w:rsidR="000D48D0">
        <w:rPr>
          <w:rFonts w:ascii="Times New Roman" w:hAnsi="Times New Roman" w:cs="Times New Roman"/>
          <w:sz w:val="28"/>
          <w:szCs w:val="28"/>
        </w:rPr>
        <w:t>Нарядные</w:t>
      </w:r>
      <w:r w:rsidRPr="00770888">
        <w:rPr>
          <w:rFonts w:ascii="Times New Roman" w:hAnsi="Times New Roman" w:cs="Times New Roman"/>
          <w:sz w:val="28"/>
          <w:szCs w:val="28"/>
        </w:rPr>
        <w:t xml:space="preserve"> бусы»</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Нау</w:t>
      </w:r>
      <w:r w:rsidR="000D48D0">
        <w:rPr>
          <w:rFonts w:ascii="Times New Roman" w:hAnsi="Times New Roman" w:cs="Times New Roman"/>
          <w:sz w:val="28"/>
          <w:szCs w:val="28"/>
        </w:rPr>
        <w:t>чить чередовать предметы по</w:t>
      </w:r>
      <w:r w:rsidRPr="00770888">
        <w:rPr>
          <w:rFonts w:ascii="Times New Roman" w:hAnsi="Times New Roman" w:cs="Times New Roman"/>
          <w:sz w:val="28"/>
          <w:szCs w:val="28"/>
        </w:rPr>
        <w:t xml:space="preserve"> величине, цвету, форме.</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ЯНВАРЬ</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«Маленькие и большие ножки идут по дорожке»</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w:t>
      </w:r>
      <w:r w:rsidR="000D48D0">
        <w:rPr>
          <w:rFonts w:ascii="Times New Roman" w:hAnsi="Times New Roman" w:cs="Times New Roman"/>
          <w:sz w:val="28"/>
          <w:szCs w:val="28"/>
        </w:rPr>
        <w:t xml:space="preserve"> слова «</w:t>
      </w:r>
      <w:proofErr w:type="gramStart"/>
      <w:r w:rsidRPr="00770888">
        <w:rPr>
          <w:rFonts w:ascii="Times New Roman" w:hAnsi="Times New Roman" w:cs="Times New Roman"/>
          <w:sz w:val="28"/>
          <w:szCs w:val="28"/>
        </w:rPr>
        <w:t>длинная</w:t>
      </w:r>
      <w:proofErr w:type="gramEnd"/>
      <w:r w:rsidRPr="00770888">
        <w:rPr>
          <w:rFonts w:ascii="Times New Roman" w:hAnsi="Times New Roman" w:cs="Times New Roman"/>
          <w:sz w:val="28"/>
          <w:szCs w:val="28"/>
        </w:rPr>
        <w:t>, короткая».</w:t>
      </w:r>
      <w:r w:rsidR="000D48D0">
        <w:rPr>
          <w:rFonts w:ascii="Times New Roman" w:hAnsi="Times New Roman" w:cs="Times New Roman"/>
          <w:sz w:val="28"/>
          <w:szCs w:val="28"/>
        </w:rPr>
        <w:t xml:space="preserve"> Учить </w:t>
      </w:r>
      <w:proofErr w:type="gramStart"/>
      <w:r w:rsidR="000D48D0">
        <w:rPr>
          <w:rFonts w:ascii="Times New Roman" w:hAnsi="Times New Roman" w:cs="Times New Roman"/>
          <w:sz w:val="28"/>
          <w:szCs w:val="28"/>
        </w:rPr>
        <w:t>правильно</w:t>
      </w:r>
      <w:proofErr w:type="gramEnd"/>
      <w:r w:rsidR="000D48D0">
        <w:rPr>
          <w:rFonts w:ascii="Times New Roman" w:hAnsi="Times New Roman" w:cs="Times New Roman"/>
          <w:sz w:val="28"/>
          <w:szCs w:val="28"/>
        </w:rPr>
        <w:t xml:space="preserve"> соотносить слово</w:t>
      </w:r>
      <w:r w:rsidRPr="00770888">
        <w:rPr>
          <w:rFonts w:ascii="Times New Roman" w:hAnsi="Times New Roman" w:cs="Times New Roman"/>
          <w:sz w:val="28"/>
          <w:szCs w:val="28"/>
        </w:rPr>
        <w:t xml:space="preserve"> с размером предмета.</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Тема: «Подушки пирамидки»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основные цвета (шесть цветов), развивать мелкую моторику рук, глазомер. Учить ориентировке в величине.</w:t>
      </w:r>
    </w:p>
    <w:p w:rsidR="000D48D0" w:rsidRDefault="000D48D0" w:rsidP="007708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ФЕВРАЛЬ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«Сравни»</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в словаре детей понятия «большой, маленький». Закреплять  представления о цвете, форме и качестве предметов, продолжать соотносить предметы по величине.</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«Найди игрушку»</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Закреплять умение ориентироваться в группе, различать и правильно называть признаки «высокий, низкий»</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«Оденем куклу»</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Цель: </w:t>
      </w:r>
      <w:proofErr w:type="gramStart"/>
      <w:r w:rsidRPr="00770888">
        <w:rPr>
          <w:rFonts w:ascii="Times New Roman" w:hAnsi="Times New Roman" w:cs="Times New Roman"/>
          <w:sz w:val="28"/>
          <w:szCs w:val="28"/>
        </w:rPr>
        <w:t>Учить понимать слова «такой</w:t>
      </w:r>
      <w:r w:rsidR="000D48D0">
        <w:rPr>
          <w:rFonts w:ascii="Times New Roman" w:hAnsi="Times New Roman" w:cs="Times New Roman"/>
          <w:sz w:val="28"/>
          <w:szCs w:val="28"/>
        </w:rPr>
        <w:t xml:space="preserve"> -</w:t>
      </w:r>
      <w:r w:rsidRPr="00770888">
        <w:rPr>
          <w:rFonts w:ascii="Times New Roman" w:hAnsi="Times New Roman" w:cs="Times New Roman"/>
          <w:sz w:val="28"/>
          <w:szCs w:val="28"/>
        </w:rPr>
        <w:t xml:space="preserve"> не такой», «разные», группировать по цвету, находить пару (варежки, носочки, сапожки).</w:t>
      </w:r>
      <w:proofErr w:type="gramEnd"/>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МАРТ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«Что звучит?»</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Учить определять на слух звучание музыкальных инструментов, правильно их называть.</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«Собери картинку»</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Учить складывать картинки из двух половинок.</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lastRenderedPageBreak/>
        <w:t>Тема: «Тонет, не тонет»</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Учить детей действовать с резиновыми игрушками, природными материалами камушками.</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АПРЕЛЬ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«По ровненькой дорожке, шагают наши ножки»</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 xml:space="preserve">Цель: </w:t>
      </w:r>
      <w:r w:rsidR="000D48D0">
        <w:rPr>
          <w:rFonts w:ascii="Times New Roman" w:hAnsi="Times New Roman" w:cs="Times New Roman"/>
          <w:sz w:val="28"/>
          <w:szCs w:val="28"/>
        </w:rPr>
        <w:t>Развивать зрительно – слухово</w:t>
      </w:r>
      <w:r w:rsidRPr="00770888">
        <w:rPr>
          <w:rFonts w:ascii="Times New Roman" w:hAnsi="Times New Roman" w:cs="Times New Roman"/>
          <w:sz w:val="28"/>
          <w:szCs w:val="28"/>
        </w:rPr>
        <w:t>е внимание, координацию движений.</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«Бусы для мишки»</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Формировать представление о диких животных (зайце, белке, медведе).</w:t>
      </w:r>
      <w:r w:rsidR="000D48D0">
        <w:rPr>
          <w:rFonts w:ascii="Times New Roman" w:hAnsi="Times New Roman" w:cs="Times New Roman"/>
          <w:sz w:val="28"/>
          <w:szCs w:val="28"/>
        </w:rPr>
        <w:t xml:space="preserve"> </w:t>
      </w:r>
      <w:r w:rsidRPr="00770888">
        <w:rPr>
          <w:rFonts w:ascii="Times New Roman" w:hAnsi="Times New Roman" w:cs="Times New Roman"/>
          <w:sz w:val="28"/>
          <w:szCs w:val="28"/>
        </w:rPr>
        <w:t>Развивать мелкую моторику рук. Воспитывать отзывчивость, доброжелательность.</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«Что за предмет?»</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Учить называть предметы и его описывать.</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 xml:space="preserve">МАЙ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«Угадай игрушку»</w:t>
      </w:r>
      <w:r w:rsidR="000D48D0">
        <w:rPr>
          <w:rFonts w:ascii="Times New Roman" w:hAnsi="Times New Roman" w:cs="Times New Roman"/>
          <w:sz w:val="28"/>
          <w:szCs w:val="28"/>
        </w:rPr>
        <w:t xml:space="preserve"> (повторение)</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Формировать у детей умение находить предмет, ориентируясь на его основные признак</w:t>
      </w:r>
      <w:r w:rsidR="000D48D0">
        <w:rPr>
          <w:rFonts w:ascii="Times New Roman" w:hAnsi="Times New Roman" w:cs="Times New Roman"/>
          <w:sz w:val="28"/>
          <w:szCs w:val="28"/>
        </w:rPr>
        <w:t>и</w:t>
      </w:r>
      <w:r w:rsidRPr="00770888">
        <w:rPr>
          <w:rFonts w:ascii="Times New Roman" w:hAnsi="Times New Roman" w:cs="Times New Roman"/>
          <w:sz w:val="28"/>
          <w:szCs w:val="28"/>
        </w:rPr>
        <w:t>, описание.</w:t>
      </w:r>
    </w:p>
    <w:p w:rsidR="000D48D0" w:rsidRDefault="000D48D0" w:rsidP="00770888">
      <w:pPr>
        <w:spacing w:after="0"/>
        <w:jc w:val="both"/>
        <w:rPr>
          <w:rFonts w:ascii="Times New Roman" w:hAnsi="Times New Roman" w:cs="Times New Roman"/>
          <w:sz w:val="28"/>
          <w:szCs w:val="28"/>
        </w:rPr>
      </w:pP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«Что звучит?» (повторение)</w:t>
      </w:r>
    </w:p>
    <w:p w:rsidR="00770888" w:rsidRPr="00770888" w:rsidRDefault="00770888" w:rsidP="000D48D0">
      <w:pPr>
        <w:jc w:val="both"/>
        <w:rPr>
          <w:rFonts w:ascii="Times New Roman" w:hAnsi="Times New Roman" w:cs="Times New Roman"/>
          <w:sz w:val="28"/>
          <w:szCs w:val="28"/>
        </w:rPr>
      </w:pPr>
      <w:r w:rsidRPr="00770888">
        <w:rPr>
          <w:rFonts w:ascii="Times New Roman" w:hAnsi="Times New Roman" w:cs="Times New Roman"/>
          <w:sz w:val="28"/>
          <w:szCs w:val="28"/>
        </w:rPr>
        <w:t>Цель: Учить определять на слух звучание музыкальных инструментов, правильно их называть.</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Тема: «</w:t>
      </w:r>
      <w:r w:rsidR="000D48D0">
        <w:rPr>
          <w:rFonts w:ascii="Times New Roman" w:hAnsi="Times New Roman" w:cs="Times New Roman"/>
          <w:sz w:val="28"/>
          <w:szCs w:val="28"/>
        </w:rPr>
        <w:t>Нарядные</w:t>
      </w:r>
      <w:r w:rsidRPr="00770888">
        <w:rPr>
          <w:rFonts w:ascii="Times New Roman" w:hAnsi="Times New Roman" w:cs="Times New Roman"/>
          <w:sz w:val="28"/>
          <w:szCs w:val="28"/>
        </w:rPr>
        <w:t xml:space="preserve"> бусы» (повторение) </w:t>
      </w:r>
    </w:p>
    <w:p w:rsidR="00770888" w:rsidRPr="00770888" w:rsidRDefault="00770888" w:rsidP="00770888">
      <w:pPr>
        <w:spacing w:after="0"/>
        <w:jc w:val="both"/>
        <w:rPr>
          <w:rFonts w:ascii="Times New Roman" w:hAnsi="Times New Roman" w:cs="Times New Roman"/>
          <w:sz w:val="28"/>
          <w:szCs w:val="28"/>
        </w:rPr>
      </w:pPr>
      <w:r w:rsidRPr="00770888">
        <w:rPr>
          <w:rFonts w:ascii="Times New Roman" w:hAnsi="Times New Roman" w:cs="Times New Roman"/>
          <w:sz w:val="28"/>
          <w:szCs w:val="28"/>
        </w:rPr>
        <w:t>Цель: Учить чередовать предметы пол величине, цвету, форме.</w:t>
      </w:r>
    </w:p>
    <w:p w:rsidR="0014581C" w:rsidRPr="0014581C" w:rsidRDefault="0014581C" w:rsidP="0014581C">
      <w:pPr>
        <w:rPr>
          <w:rFonts w:ascii="Calibri" w:eastAsia="Calibri" w:hAnsi="Calibri" w:cs="Calibri"/>
          <w:sz w:val="28"/>
          <w:szCs w:val="28"/>
        </w:rPr>
      </w:pPr>
    </w:p>
    <w:p w:rsidR="0014581C" w:rsidRPr="0014581C" w:rsidRDefault="0014581C" w:rsidP="0014581C">
      <w:pPr>
        <w:rPr>
          <w:rFonts w:ascii="Calibri" w:eastAsia="Calibri" w:hAnsi="Calibri" w:cs="Calibri"/>
          <w:sz w:val="28"/>
          <w:szCs w:val="28"/>
        </w:rPr>
      </w:pPr>
    </w:p>
    <w:p w:rsidR="000271C9" w:rsidRPr="000271C9" w:rsidRDefault="00026A7B" w:rsidP="000271C9">
      <w:pPr>
        <w:rPr>
          <w:rFonts w:ascii="Calibri" w:eastAsia="Calibri" w:hAnsi="Calibri" w:cs="Calibri"/>
          <w:sz w:val="28"/>
          <w:szCs w:val="28"/>
        </w:rPr>
      </w:pPr>
      <w:r>
        <w:rPr>
          <w:rFonts w:ascii="Calibri" w:eastAsia="Calibri" w:hAnsi="Calibri" w:cs="Calibri"/>
          <w:sz w:val="28"/>
          <w:szCs w:val="28"/>
        </w:rPr>
        <w:t xml:space="preserve">  </w:t>
      </w:r>
      <w:r w:rsidR="000271C9" w:rsidRPr="000271C9">
        <w:rPr>
          <w:rFonts w:ascii="Calibri" w:eastAsia="Calibri" w:hAnsi="Calibri" w:cs="Calibri"/>
          <w:sz w:val="28"/>
          <w:szCs w:val="28"/>
        </w:rPr>
        <w:t xml:space="preserve">  </w:t>
      </w:r>
    </w:p>
    <w:p w:rsidR="00C26054" w:rsidRDefault="00902D04" w:rsidP="00CC47EF">
      <w:pPr>
        <w:tabs>
          <w:tab w:val="left" w:pos="2119"/>
        </w:tabs>
      </w:pPr>
    </w:p>
    <w:sectPr w:rsidR="00C26054" w:rsidSect="00D21FEF">
      <w:pgSz w:w="11906" w:h="16838"/>
      <w:pgMar w:top="993"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04" w:rsidRDefault="00902D04" w:rsidP="00CC47EF">
      <w:pPr>
        <w:spacing w:after="0" w:line="240" w:lineRule="auto"/>
      </w:pPr>
      <w:r>
        <w:separator/>
      </w:r>
    </w:p>
  </w:endnote>
  <w:endnote w:type="continuationSeparator" w:id="0">
    <w:p w:rsidR="00902D04" w:rsidRDefault="00902D04" w:rsidP="00CC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04" w:rsidRDefault="00902D04" w:rsidP="00CC47EF">
      <w:pPr>
        <w:spacing w:after="0" w:line="240" w:lineRule="auto"/>
      </w:pPr>
      <w:r>
        <w:separator/>
      </w:r>
    </w:p>
  </w:footnote>
  <w:footnote w:type="continuationSeparator" w:id="0">
    <w:p w:rsidR="00902D04" w:rsidRDefault="00902D04" w:rsidP="00CC4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855"/>
    <w:multiLevelType w:val="multilevel"/>
    <w:tmpl w:val="2E1C6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8008C"/>
    <w:multiLevelType w:val="multilevel"/>
    <w:tmpl w:val="4642A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22866"/>
    <w:multiLevelType w:val="multilevel"/>
    <w:tmpl w:val="1AA8E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D2"/>
    <w:rsid w:val="00026A7B"/>
    <w:rsid w:val="000271C9"/>
    <w:rsid w:val="000371CF"/>
    <w:rsid w:val="000526BA"/>
    <w:rsid w:val="000626A2"/>
    <w:rsid w:val="000675BD"/>
    <w:rsid w:val="000D48D0"/>
    <w:rsid w:val="000E0979"/>
    <w:rsid w:val="0014581C"/>
    <w:rsid w:val="001C5764"/>
    <w:rsid w:val="001E3293"/>
    <w:rsid w:val="00203F8C"/>
    <w:rsid w:val="002276DD"/>
    <w:rsid w:val="002642A0"/>
    <w:rsid w:val="002C2BB9"/>
    <w:rsid w:val="00411B31"/>
    <w:rsid w:val="004161E6"/>
    <w:rsid w:val="004974E3"/>
    <w:rsid w:val="004D6F98"/>
    <w:rsid w:val="004E1C26"/>
    <w:rsid w:val="005212BF"/>
    <w:rsid w:val="00580262"/>
    <w:rsid w:val="005E69EE"/>
    <w:rsid w:val="006246D1"/>
    <w:rsid w:val="007454D4"/>
    <w:rsid w:val="00770888"/>
    <w:rsid w:val="007F4B3F"/>
    <w:rsid w:val="00902D04"/>
    <w:rsid w:val="00961C56"/>
    <w:rsid w:val="00A152E8"/>
    <w:rsid w:val="00A73147"/>
    <w:rsid w:val="00B941D2"/>
    <w:rsid w:val="00BB6240"/>
    <w:rsid w:val="00BC0D14"/>
    <w:rsid w:val="00C70B83"/>
    <w:rsid w:val="00CC47EF"/>
    <w:rsid w:val="00D21FEF"/>
    <w:rsid w:val="00D35581"/>
    <w:rsid w:val="00D726CC"/>
    <w:rsid w:val="00D802F8"/>
    <w:rsid w:val="00D854F7"/>
    <w:rsid w:val="00D85EE0"/>
    <w:rsid w:val="00DD4724"/>
    <w:rsid w:val="00DF141B"/>
    <w:rsid w:val="00E03A29"/>
    <w:rsid w:val="00E71E3B"/>
    <w:rsid w:val="00EA79D4"/>
    <w:rsid w:val="00EE10A7"/>
    <w:rsid w:val="00F6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4F7"/>
    <w:pPr>
      <w:ind w:left="720"/>
      <w:contextualSpacing/>
    </w:pPr>
  </w:style>
  <w:style w:type="paragraph" w:styleId="a4">
    <w:name w:val="header"/>
    <w:basedOn w:val="a"/>
    <w:link w:val="a5"/>
    <w:uiPriority w:val="99"/>
    <w:unhideWhenUsed/>
    <w:rsid w:val="00CC47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47EF"/>
  </w:style>
  <w:style w:type="paragraph" w:styleId="a6">
    <w:name w:val="footer"/>
    <w:basedOn w:val="a"/>
    <w:link w:val="a7"/>
    <w:uiPriority w:val="99"/>
    <w:unhideWhenUsed/>
    <w:rsid w:val="00CC47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47EF"/>
  </w:style>
  <w:style w:type="paragraph" w:customStyle="1" w:styleId="c10">
    <w:name w:val="c10"/>
    <w:basedOn w:val="a"/>
    <w:rsid w:val="00037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4F7"/>
    <w:pPr>
      <w:ind w:left="720"/>
      <w:contextualSpacing/>
    </w:pPr>
  </w:style>
  <w:style w:type="paragraph" w:styleId="a4">
    <w:name w:val="header"/>
    <w:basedOn w:val="a"/>
    <w:link w:val="a5"/>
    <w:uiPriority w:val="99"/>
    <w:unhideWhenUsed/>
    <w:rsid w:val="00CC47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47EF"/>
  </w:style>
  <w:style w:type="paragraph" w:styleId="a6">
    <w:name w:val="footer"/>
    <w:basedOn w:val="a"/>
    <w:link w:val="a7"/>
    <w:uiPriority w:val="99"/>
    <w:unhideWhenUsed/>
    <w:rsid w:val="00CC47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47EF"/>
  </w:style>
  <w:style w:type="paragraph" w:customStyle="1" w:styleId="c10">
    <w:name w:val="c10"/>
    <w:basedOn w:val="a"/>
    <w:rsid w:val="00037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cp:lastModifiedBy>
  <cp:revision>18</cp:revision>
  <cp:lastPrinted>2017-08-03T13:23:00Z</cp:lastPrinted>
  <dcterms:created xsi:type="dcterms:W3CDTF">2016-09-23T04:08:00Z</dcterms:created>
  <dcterms:modified xsi:type="dcterms:W3CDTF">2017-08-03T13:24:00Z</dcterms:modified>
</cp:coreProperties>
</file>